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FAD8" w14:textId="77777777" w:rsidR="64C84076" w:rsidRPr="001D4034" w:rsidRDefault="64C84076" w:rsidP="00310200">
      <w:pPr>
        <w:spacing w:after="0" w:line="240" w:lineRule="auto"/>
        <w:contextualSpacing/>
        <w:jc w:val="center"/>
        <w:rPr>
          <w:rFonts w:cstheme="minorHAnsi"/>
        </w:rPr>
      </w:pPr>
      <w:r w:rsidRPr="001D4034">
        <w:rPr>
          <w:rFonts w:eastAsia="Calibri" w:cstheme="minorHAnsi"/>
          <w:b/>
          <w:bCs/>
        </w:rPr>
        <w:t>Minutes</w:t>
      </w:r>
    </w:p>
    <w:p w14:paraId="1DD2F75A" w14:textId="77777777" w:rsidR="64C84076" w:rsidRPr="001D4034" w:rsidRDefault="64C84076" w:rsidP="00310200">
      <w:pPr>
        <w:spacing w:after="0" w:line="240" w:lineRule="auto"/>
        <w:contextualSpacing/>
        <w:jc w:val="center"/>
        <w:rPr>
          <w:rFonts w:eastAsia="Calibri" w:cstheme="minorHAnsi"/>
          <w:b/>
          <w:bCs/>
        </w:rPr>
      </w:pPr>
      <w:r w:rsidRPr="001D4034">
        <w:rPr>
          <w:rFonts w:eastAsia="Calibri" w:cstheme="minorHAnsi"/>
          <w:b/>
          <w:bCs/>
        </w:rPr>
        <w:t>Joint Municipal Action Committee</w:t>
      </w:r>
    </w:p>
    <w:p w14:paraId="41680B17" w14:textId="6F6568DA" w:rsidR="64C84076" w:rsidRPr="001D4034" w:rsidRDefault="64C84076" w:rsidP="00310200">
      <w:pPr>
        <w:spacing w:after="0" w:line="240" w:lineRule="auto"/>
        <w:contextualSpacing/>
        <w:jc w:val="center"/>
        <w:rPr>
          <w:rFonts w:cstheme="minorHAnsi"/>
        </w:rPr>
      </w:pPr>
      <w:r w:rsidRPr="001D4034">
        <w:rPr>
          <w:rFonts w:eastAsia="Calibri" w:cstheme="minorHAnsi"/>
        </w:rPr>
        <w:t>Friday</w:t>
      </w:r>
      <w:r w:rsidR="007B7625" w:rsidRPr="001D4034">
        <w:rPr>
          <w:rFonts w:eastAsia="Calibri" w:cstheme="minorHAnsi"/>
        </w:rPr>
        <w:t xml:space="preserve">, </w:t>
      </w:r>
      <w:r w:rsidR="00AE1451" w:rsidRPr="001D4034">
        <w:rPr>
          <w:rFonts w:eastAsia="Calibri" w:cstheme="minorHAnsi"/>
        </w:rPr>
        <w:t>February 9</w:t>
      </w:r>
      <w:r w:rsidRPr="001D4034">
        <w:rPr>
          <w:rFonts w:eastAsia="Calibri" w:cstheme="minorHAnsi"/>
        </w:rPr>
        <w:t>, 202</w:t>
      </w:r>
      <w:r w:rsidR="00822305" w:rsidRPr="001D4034">
        <w:rPr>
          <w:rFonts w:eastAsia="Calibri" w:cstheme="minorHAnsi"/>
        </w:rPr>
        <w:t>4</w:t>
      </w:r>
    </w:p>
    <w:p w14:paraId="04DAF071" w14:textId="4094C0C5" w:rsidR="00BB6AEF" w:rsidRPr="001D4034" w:rsidRDefault="64C84076" w:rsidP="00BB6AEF">
      <w:pPr>
        <w:spacing w:after="0" w:line="240" w:lineRule="auto"/>
        <w:contextualSpacing/>
        <w:jc w:val="center"/>
        <w:rPr>
          <w:rFonts w:eastAsia="Calibri" w:cstheme="minorHAnsi"/>
        </w:rPr>
      </w:pPr>
      <w:r w:rsidRPr="001D4034">
        <w:rPr>
          <w:rFonts w:eastAsia="Calibri" w:cstheme="minorHAnsi"/>
        </w:rPr>
        <w:t xml:space="preserve">8:00 a.m. – </w:t>
      </w:r>
      <w:r w:rsidR="000B55DB" w:rsidRPr="001D4034">
        <w:rPr>
          <w:rFonts w:eastAsia="Calibri" w:cstheme="minorHAnsi"/>
        </w:rPr>
        <w:t>9</w:t>
      </w:r>
      <w:r w:rsidR="007B7625" w:rsidRPr="001D4034">
        <w:rPr>
          <w:rFonts w:eastAsia="Calibri" w:cstheme="minorHAnsi"/>
        </w:rPr>
        <w:t>:</w:t>
      </w:r>
      <w:r w:rsidR="000B55DB" w:rsidRPr="001D4034">
        <w:rPr>
          <w:rFonts w:eastAsia="Calibri" w:cstheme="minorHAnsi"/>
        </w:rPr>
        <w:t>3</w:t>
      </w:r>
      <w:r w:rsidR="007B7625" w:rsidRPr="001D4034">
        <w:rPr>
          <w:rFonts w:eastAsia="Calibri" w:cstheme="minorHAnsi"/>
        </w:rPr>
        <w:t>0</w:t>
      </w:r>
      <w:r w:rsidRPr="001D4034">
        <w:rPr>
          <w:rFonts w:eastAsia="Calibri" w:cstheme="minorHAnsi"/>
        </w:rPr>
        <w:t xml:space="preserve"> a.m.</w:t>
      </w:r>
      <w:r w:rsidR="00BB6AEF" w:rsidRPr="001D4034">
        <w:rPr>
          <w:rFonts w:eastAsia="Calibri" w:cstheme="minorHAnsi"/>
        </w:rPr>
        <w:t xml:space="preserve"> </w:t>
      </w:r>
    </w:p>
    <w:p w14:paraId="2D3E14BE" w14:textId="77777777" w:rsidR="00A80275" w:rsidRPr="001D4034" w:rsidRDefault="00A80275" w:rsidP="00A80275">
      <w:pPr>
        <w:spacing w:after="0" w:line="240" w:lineRule="auto"/>
        <w:jc w:val="center"/>
        <w:rPr>
          <w:rFonts w:cstheme="minorHAnsi"/>
        </w:rPr>
      </w:pPr>
      <w:r w:rsidRPr="001D4034">
        <w:rPr>
          <w:rFonts w:cstheme="minorHAnsi"/>
        </w:rPr>
        <w:t>Hybrid Meeting: in-person option (Tacoma Municipal Building, Conf. Rm. 248) and</w:t>
      </w:r>
    </w:p>
    <w:p w14:paraId="41AE8E2C" w14:textId="77777777" w:rsidR="00A80275" w:rsidRPr="001D4034" w:rsidRDefault="00A80275" w:rsidP="00A80275">
      <w:pPr>
        <w:spacing w:after="0" w:line="240" w:lineRule="auto"/>
        <w:jc w:val="center"/>
        <w:rPr>
          <w:rFonts w:cstheme="minorHAnsi"/>
        </w:rPr>
      </w:pPr>
      <w:r w:rsidRPr="001D4034">
        <w:rPr>
          <w:rFonts w:cstheme="minorHAnsi"/>
        </w:rPr>
        <w:t>virtual attendance option via Zoom</w:t>
      </w:r>
    </w:p>
    <w:p w14:paraId="617285CD" w14:textId="77777777" w:rsidR="009D5627" w:rsidRPr="001D4034" w:rsidRDefault="009D5627" w:rsidP="00EB4519">
      <w:pPr>
        <w:spacing w:after="0" w:line="240" w:lineRule="auto"/>
        <w:contextualSpacing/>
        <w:rPr>
          <w:rFonts w:cstheme="minorHAnsi"/>
          <w:sz w:val="10"/>
          <w:szCs w:val="10"/>
        </w:rPr>
      </w:pPr>
    </w:p>
    <w:p w14:paraId="395852E2" w14:textId="56169A1B" w:rsidR="00900E9E" w:rsidRPr="001D4034" w:rsidRDefault="64C84076" w:rsidP="00310200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1D4034">
        <w:rPr>
          <w:rFonts w:eastAsia="Calibri" w:cstheme="minorHAnsi"/>
          <w:b/>
          <w:bCs/>
        </w:rPr>
        <w:t>CALL TO ORDER</w:t>
      </w:r>
    </w:p>
    <w:p w14:paraId="7836984F" w14:textId="2C373BED" w:rsidR="009E7102" w:rsidRPr="001D4034" w:rsidRDefault="64C84076" w:rsidP="009E7102">
      <w:pPr>
        <w:spacing w:after="0" w:line="240" w:lineRule="auto"/>
        <w:jc w:val="both"/>
        <w:rPr>
          <w:rFonts w:cstheme="minorHAnsi"/>
          <w:highlight w:val="cyan"/>
        </w:rPr>
      </w:pPr>
      <w:r w:rsidRPr="001D4034">
        <w:rPr>
          <w:rFonts w:eastAsia="Calibri" w:cstheme="minorHAnsi"/>
        </w:rPr>
        <w:t xml:space="preserve">             </w:t>
      </w:r>
      <w:r w:rsidR="007C044C" w:rsidRPr="001D4034">
        <w:rPr>
          <w:rFonts w:eastAsia="Calibri" w:cstheme="minorHAnsi"/>
        </w:rPr>
        <w:tab/>
      </w:r>
      <w:r w:rsidR="009E7102" w:rsidRPr="001D4034">
        <w:rPr>
          <w:rFonts w:cstheme="minorHAnsi"/>
        </w:rPr>
        <w:t>JMAC Chair Walker called the meeting to order at 8:0</w:t>
      </w:r>
      <w:r w:rsidR="00AE1451" w:rsidRPr="001D4034">
        <w:rPr>
          <w:rFonts w:cstheme="minorHAnsi"/>
        </w:rPr>
        <w:t>2</w:t>
      </w:r>
      <w:r w:rsidR="009E7102" w:rsidRPr="001D4034">
        <w:rPr>
          <w:rFonts w:cstheme="minorHAnsi"/>
        </w:rPr>
        <w:t xml:space="preserve"> a.m.</w:t>
      </w:r>
    </w:p>
    <w:p w14:paraId="531ECD42" w14:textId="77777777" w:rsidR="64C84076" w:rsidRPr="001D4034" w:rsidRDefault="64C84076" w:rsidP="00310200">
      <w:pPr>
        <w:spacing w:after="0" w:line="240" w:lineRule="auto"/>
        <w:ind w:left="2160" w:hanging="2160"/>
        <w:contextualSpacing/>
        <w:rPr>
          <w:rFonts w:cstheme="minorHAnsi"/>
        </w:rPr>
      </w:pPr>
      <w:r w:rsidRPr="001D4034">
        <w:rPr>
          <w:rFonts w:eastAsia="Calibri" w:cstheme="minorHAnsi"/>
        </w:rPr>
        <w:t xml:space="preserve"> </w:t>
      </w:r>
    </w:p>
    <w:p w14:paraId="1D372905" w14:textId="77777777" w:rsidR="007C044C" w:rsidRPr="001D4034" w:rsidRDefault="007C044C" w:rsidP="007C044C">
      <w:pPr>
        <w:spacing w:after="0" w:line="240" w:lineRule="auto"/>
        <w:jc w:val="both"/>
        <w:rPr>
          <w:rFonts w:cstheme="minorHAnsi"/>
          <w:b/>
          <w:bCs/>
        </w:rPr>
      </w:pPr>
      <w:r w:rsidRPr="001D4034">
        <w:rPr>
          <w:rFonts w:cstheme="minorHAnsi"/>
          <w:b/>
          <w:bCs/>
        </w:rPr>
        <w:t>ROLL CALL – JMAC COMMITTEE</w:t>
      </w:r>
    </w:p>
    <w:p w14:paraId="61DF05A5" w14:textId="06D3518C" w:rsidR="00CE2492" w:rsidRPr="001D4034" w:rsidRDefault="00CE2492" w:rsidP="00CE2492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 xml:space="preserve">Kristina Walker, JMAC Chair, City of </w:t>
      </w:r>
      <w:r w:rsidR="00C07B0F" w:rsidRPr="001D4034">
        <w:rPr>
          <w:rFonts w:asciiTheme="minorHAnsi" w:hAnsiTheme="minorHAnsi" w:cstheme="minorHAnsi"/>
          <w:szCs w:val="22"/>
        </w:rPr>
        <w:t>Tacoma,</w:t>
      </w:r>
      <w:r w:rsidRPr="001D4034">
        <w:rPr>
          <w:rFonts w:asciiTheme="minorHAnsi" w:hAnsiTheme="minorHAnsi" w:cstheme="minorHAnsi"/>
          <w:szCs w:val="22"/>
        </w:rPr>
        <w:t xml:space="preserve"> and Pierce </w:t>
      </w:r>
      <w:r w:rsidR="00C07B0F" w:rsidRPr="001D4034">
        <w:rPr>
          <w:rFonts w:asciiTheme="minorHAnsi" w:hAnsiTheme="minorHAnsi" w:cstheme="minorHAnsi"/>
          <w:szCs w:val="22"/>
        </w:rPr>
        <w:t>Transit</w:t>
      </w:r>
    </w:p>
    <w:p w14:paraId="43E862FB" w14:textId="77777777" w:rsidR="00CE2492" w:rsidRPr="001D4034" w:rsidRDefault="00CE2492" w:rsidP="00CE2492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>Rosie Ayala, JMAC Vice Chair, Metro Parks Tacoma</w:t>
      </w:r>
    </w:p>
    <w:p w14:paraId="7C516887" w14:textId="77777777" w:rsidR="00CE2492" w:rsidRPr="001D4034" w:rsidRDefault="00CE2492" w:rsidP="00CE2492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>Elizabeth Bonbright, Tacoma Public Schools</w:t>
      </w:r>
    </w:p>
    <w:p w14:paraId="2F86DD20" w14:textId="77777777" w:rsidR="00CE2492" w:rsidRPr="001D4034" w:rsidRDefault="00CE2492" w:rsidP="00CE2492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>Deanna Keller, Port of Tacoma</w:t>
      </w:r>
    </w:p>
    <w:p w14:paraId="515D5C12" w14:textId="77777777" w:rsidR="00CE2492" w:rsidRPr="001D4034" w:rsidRDefault="00CE2492" w:rsidP="00CE2492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>Don Meyer, Port of Tacoma</w:t>
      </w:r>
    </w:p>
    <w:p w14:paraId="09A69157" w14:textId="02047107" w:rsidR="009211FF" w:rsidRPr="001D4034" w:rsidRDefault="009211FF" w:rsidP="00624D35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>Korey Strozier, Tacoma Public Schools</w:t>
      </w:r>
    </w:p>
    <w:p w14:paraId="66C07924" w14:textId="437C110A" w:rsidR="00624D35" w:rsidRPr="001D4034" w:rsidRDefault="00624D35" w:rsidP="00624D35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>Ryan Mello, Pierce County and Pierce Transit</w:t>
      </w:r>
    </w:p>
    <w:p w14:paraId="310D5B0F" w14:textId="4FC70D8D" w:rsidR="00CE2492" w:rsidRPr="001D4034" w:rsidRDefault="00CE2492" w:rsidP="00CE2492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>Sarah Rumbaugh, City of Tacoma</w:t>
      </w:r>
    </w:p>
    <w:p w14:paraId="23296588" w14:textId="77777777" w:rsidR="00624D35" w:rsidRPr="001D4034" w:rsidRDefault="00624D35" w:rsidP="00624D35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>Tim Reid, Metro Parks Tacoma</w:t>
      </w:r>
    </w:p>
    <w:p w14:paraId="13FD96E8" w14:textId="77777777" w:rsidR="007C044C" w:rsidRPr="001D4034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</w:p>
    <w:p w14:paraId="0292F3AA" w14:textId="0619FFEF" w:rsidR="007C044C" w:rsidRPr="001D4034" w:rsidRDefault="007C044C" w:rsidP="007C044C">
      <w:pPr>
        <w:pStyle w:val="paragraph"/>
        <w:spacing w:before="0" w:beforeAutospacing="0" w:after="0" w:afterAutospacing="0"/>
        <w:ind w:left="2880" w:hanging="2880"/>
        <w:rPr>
          <w:rStyle w:val="normaltextrun"/>
          <w:rFonts w:asciiTheme="minorHAnsi" w:hAnsiTheme="minorHAnsi" w:cstheme="minorHAnsi"/>
          <w:sz w:val="22"/>
          <w:szCs w:val="22"/>
        </w:rPr>
      </w:pPr>
      <w:r w:rsidRPr="001D403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JMAC </w:t>
      </w:r>
      <w:r w:rsidR="006D5ED5" w:rsidRPr="001D403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CHIEF EXECUTIVES</w:t>
      </w:r>
      <w:r w:rsidR="0057463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IN ATTENDANCE</w:t>
      </w:r>
    </w:p>
    <w:p w14:paraId="01F20A6C" w14:textId="77777777" w:rsidR="007F75B6" w:rsidRPr="001D4034" w:rsidRDefault="007F75B6" w:rsidP="007F75B6">
      <w:pPr>
        <w:spacing w:after="0" w:line="240" w:lineRule="auto"/>
        <w:ind w:firstLine="720"/>
        <w:jc w:val="both"/>
        <w:rPr>
          <w:rFonts w:cstheme="minorHAnsi"/>
        </w:rPr>
      </w:pPr>
      <w:bookmarkStart w:id="0" w:name="_Hlk149558853"/>
      <w:r w:rsidRPr="001D4034">
        <w:rPr>
          <w:rFonts w:cstheme="minorHAnsi"/>
        </w:rPr>
        <w:t>Josh Garcia - Tacoma Public Schools</w:t>
      </w:r>
    </w:p>
    <w:p w14:paraId="0189FD41" w14:textId="77777777" w:rsidR="00FF66EE" w:rsidRPr="001D4034" w:rsidRDefault="00FF66EE" w:rsidP="00FF66EE">
      <w:pPr>
        <w:spacing w:after="0" w:line="240" w:lineRule="auto"/>
        <w:ind w:firstLine="720"/>
        <w:rPr>
          <w:rFonts w:cstheme="minorHAnsi"/>
          <w:color w:val="0070C0"/>
        </w:rPr>
      </w:pPr>
      <w:r w:rsidRPr="001D4034">
        <w:rPr>
          <w:rFonts w:cstheme="minorHAnsi"/>
        </w:rPr>
        <w:t>Cindan Gizzi, Tacoma-Pierce County Health Dept.</w:t>
      </w:r>
    </w:p>
    <w:p w14:paraId="7D98E9B6" w14:textId="7F8CB299" w:rsidR="007C044C" w:rsidRPr="001D4034" w:rsidRDefault="00FC4F2F" w:rsidP="00FC4F2F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Mike Griffus, Pierce Transit</w:t>
      </w:r>
    </w:p>
    <w:p w14:paraId="3E60103E" w14:textId="77777777" w:rsidR="007F75B6" w:rsidRPr="001D4034" w:rsidRDefault="007F75B6" w:rsidP="007F75B6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Elizabeth Pauli, City of Tacoma</w:t>
      </w:r>
    </w:p>
    <w:p w14:paraId="0A15D584" w14:textId="37EA5BE8" w:rsidR="00674A16" w:rsidRPr="001D4034" w:rsidRDefault="00674A16" w:rsidP="00FC4F2F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Shon Sylvia, Metro Parks Tacoma</w:t>
      </w:r>
    </w:p>
    <w:bookmarkEnd w:id="0"/>
    <w:p w14:paraId="6E4AEA1E" w14:textId="77777777" w:rsidR="007C044C" w:rsidRPr="001D4034" w:rsidRDefault="007C044C" w:rsidP="007C044C">
      <w:pPr>
        <w:spacing w:after="0" w:line="240" w:lineRule="auto"/>
        <w:jc w:val="both"/>
        <w:rPr>
          <w:rFonts w:cstheme="minorHAnsi"/>
          <w:b/>
          <w:bCs/>
        </w:rPr>
      </w:pPr>
    </w:p>
    <w:p w14:paraId="4B047C9B" w14:textId="77777777" w:rsidR="007C044C" w:rsidRPr="001D4034" w:rsidRDefault="007C044C" w:rsidP="007C044C">
      <w:pPr>
        <w:spacing w:after="0" w:line="240" w:lineRule="auto"/>
        <w:jc w:val="both"/>
        <w:rPr>
          <w:rFonts w:cstheme="minorHAnsi"/>
          <w:b/>
          <w:bCs/>
        </w:rPr>
      </w:pPr>
      <w:r w:rsidRPr="001D4034">
        <w:rPr>
          <w:rFonts w:cstheme="minorHAnsi"/>
          <w:b/>
          <w:bCs/>
        </w:rPr>
        <w:t>GUESTS IN ATTENDANCE</w:t>
      </w:r>
    </w:p>
    <w:p w14:paraId="062D1BF5" w14:textId="6EF2FD4E" w:rsidR="007C044C" w:rsidRPr="001D4034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Alex Mather, Pierce Transit</w:t>
      </w:r>
    </w:p>
    <w:p w14:paraId="1AF1AED6" w14:textId="6B383EA5" w:rsidR="007C044C" w:rsidRPr="001D4034" w:rsidRDefault="00722FD7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eastAsia="Times New Roman" w:cstheme="minorHAnsi"/>
        </w:rPr>
        <w:t>Amy Cruver, Pierce County Council</w:t>
      </w:r>
    </w:p>
    <w:p w14:paraId="5C593CFA" w14:textId="6D6D7EE5" w:rsidR="00473527" w:rsidRPr="001D4034" w:rsidRDefault="00473527" w:rsidP="00473527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>Andrea Smith, Metro Parks Tacoma (JMAC alternate)</w:t>
      </w:r>
    </w:p>
    <w:p w14:paraId="49989AB8" w14:textId="77777777" w:rsidR="00EF7E5F" w:rsidRPr="001D4034" w:rsidRDefault="00EF7E5F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Carol Mensah, Pierce County</w:t>
      </w:r>
    </w:p>
    <w:p w14:paraId="44CD00FD" w14:textId="4A76C60C" w:rsidR="007C044C" w:rsidRPr="001D4034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Carol Wolfe, City of Tacoma</w:t>
      </w:r>
    </w:p>
    <w:p w14:paraId="79241373" w14:textId="5C27B86E" w:rsidR="00016E07" w:rsidRPr="001D4034" w:rsidRDefault="00016E07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Chelsea Talbert, City of Tacoma</w:t>
      </w:r>
    </w:p>
    <w:p w14:paraId="339FDA55" w14:textId="77777777" w:rsidR="00FF66EE" w:rsidRPr="001D4034" w:rsidRDefault="00FF66EE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Christina Caan, City of Tacoma</w:t>
      </w:r>
    </w:p>
    <w:p w14:paraId="6233FD6C" w14:textId="5947D414" w:rsidR="007C044C" w:rsidRPr="001D4034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 xml:space="preserve">Chrisy Vindivich, City of Tacoma </w:t>
      </w:r>
    </w:p>
    <w:p w14:paraId="7F8E034E" w14:textId="77777777" w:rsidR="007C044C" w:rsidRPr="001D4034" w:rsidRDefault="007C044C" w:rsidP="007C044C">
      <w:pPr>
        <w:spacing w:after="0" w:line="240" w:lineRule="auto"/>
        <w:ind w:firstLine="720"/>
        <w:rPr>
          <w:rFonts w:cstheme="minorHAnsi"/>
          <w:color w:val="0070C0"/>
        </w:rPr>
      </w:pPr>
      <w:r w:rsidRPr="001D4034">
        <w:rPr>
          <w:rFonts w:cstheme="minorHAnsi"/>
        </w:rPr>
        <w:t>Colleen Meiners, Tacoma-Pierce County Health Dept.</w:t>
      </w:r>
    </w:p>
    <w:p w14:paraId="19F94218" w14:textId="0F33567C" w:rsidR="000E6A42" w:rsidRPr="001D4034" w:rsidRDefault="00FF66EE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 xml:space="preserve">Dan Grimm, </w:t>
      </w:r>
      <w:r w:rsidR="000E6A42" w:rsidRPr="001D4034">
        <w:rPr>
          <w:rFonts w:cstheme="minorHAnsi"/>
        </w:rPr>
        <w:t>Pierce County</w:t>
      </w:r>
    </w:p>
    <w:p w14:paraId="0621B6D5" w14:textId="452E3D7A" w:rsidR="007C044C" w:rsidRPr="001D4034" w:rsidRDefault="00CB74DA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 xml:space="preserve">Deborah Trevorrow, City of Tacoma </w:t>
      </w:r>
    </w:p>
    <w:p w14:paraId="5EB1B4CD" w14:textId="6A95C332" w:rsidR="005646B7" w:rsidRPr="001D4034" w:rsidRDefault="005646B7" w:rsidP="005646B7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Holly Bamford Hunt</w:t>
      </w:r>
      <w:r w:rsidR="007F75B6">
        <w:rPr>
          <w:rFonts w:cstheme="minorHAnsi"/>
        </w:rPr>
        <w:t>,</w:t>
      </w:r>
      <w:r w:rsidRPr="001D4034">
        <w:rPr>
          <w:rFonts w:cstheme="minorHAnsi"/>
        </w:rPr>
        <w:t xml:space="preserve"> Bamford Foundation</w:t>
      </w:r>
    </w:p>
    <w:p w14:paraId="39BC5651" w14:textId="061C1846" w:rsidR="007A6581" w:rsidRPr="001D4034" w:rsidRDefault="007A6581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Hugh Taylor, Pierce County</w:t>
      </w:r>
    </w:p>
    <w:p w14:paraId="65220503" w14:textId="77777777" w:rsidR="00624D35" w:rsidRPr="001D4034" w:rsidRDefault="009E2529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Ja</w:t>
      </w:r>
      <w:r w:rsidR="00624D35" w:rsidRPr="001D4034">
        <w:rPr>
          <w:rFonts w:cstheme="minorHAnsi"/>
        </w:rPr>
        <w:t>cques Colon, City of Tacoma</w:t>
      </w:r>
    </w:p>
    <w:p w14:paraId="67FE1414" w14:textId="2EF2214F" w:rsidR="007C044C" w:rsidRPr="001D4034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Juan Beltran</w:t>
      </w:r>
      <w:r w:rsidR="007F75B6">
        <w:rPr>
          <w:rFonts w:cstheme="minorHAnsi"/>
        </w:rPr>
        <w:t>-Gonzalez</w:t>
      </w:r>
      <w:r w:rsidRPr="001D4034">
        <w:rPr>
          <w:rFonts w:cstheme="minorHAnsi"/>
        </w:rPr>
        <w:t xml:space="preserve">, Senator Patty Murray’s Office </w:t>
      </w:r>
    </w:p>
    <w:p w14:paraId="19552114" w14:textId="7839D7B6" w:rsidR="007C044C" w:rsidRPr="001D4034" w:rsidRDefault="00FC4F2F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Kacee Woods</w:t>
      </w:r>
      <w:r w:rsidR="007C044C" w:rsidRPr="001D4034">
        <w:rPr>
          <w:rFonts w:cstheme="minorHAnsi"/>
        </w:rPr>
        <w:t>, City of Tacoma</w:t>
      </w:r>
    </w:p>
    <w:p w14:paraId="3C6BCF26" w14:textId="77777777" w:rsidR="00954328" w:rsidRPr="001D4034" w:rsidRDefault="00624D35" w:rsidP="00954328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Kaitlan Ohler, Imagine Justice</w:t>
      </w:r>
    </w:p>
    <w:p w14:paraId="1C200D2B" w14:textId="50400BAC" w:rsidR="00954328" w:rsidRPr="001D4034" w:rsidRDefault="00954328" w:rsidP="00954328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Krystle Amundson</w:t>
      </w:r>
      <w:r w:rsidR="00574630">
        <w:rPr>
          <w:rFonts w:cstheme="minorHAnsi"/>
        </w:rPr>
        <w:t>,</w:t>
      </w:r>
      <w:r w:rsidRPr="001D4034">
        <w:rPr>
          <w:rFonts w:cstheme="minorHAnsi"/>
        </w:rPr>
        <w:t xml:space="preserve"> Tacoma-Pierce County Health Dept.</w:t>
      </w:r>
    </w:p>
    <w:p w14:paraId="22DE4248" w14:textId="77777777" w:rsidR="007C044C" w:rsidRPr="001D4034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Melanie Harding, City of Tacoma</w:t>
      </w:r>
    </w:p>
    <w:p w14:paraId="12920C9C" w14:textId="01D92B4E" w:rsidR="00220FE3" w:rsidRPr="001D4034" w:rsidRDefault="00220FE3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Morris Aldridge</w:t>
      </w:r>
      <w:r w:rsidR="00EF7E5F" w:rsidRPr="001D4034">
        <w:rPr>
          <w:rFonts w:cstheme="minorHAnsi"/>
        </w:rPr>
        <w:t>, Tacoma Public Schools</w:t>
      </w:r>
    </w:p>
    <w:p w14:paraId="16F693F9" w14:textId="77777777" w:rsidR="00A50844" w:rsidRPr="001D4034" w:rsidRDefault="00A50844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Patti Spaulding-Klewin, Pierce County</w:t>
      </w:r>
    </w:p>
    <w:p w14:paraId="783B7829" w14:textId="77777777" w:rsidR="009A0DC8" w:rsidRPr="001D4034" w:rsidRDefault="00954328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Pri</w:t>
      </w:r>
      <w:r w:rsidR="009A0DC8" w:rsidRPr="001D4034">
        <w:rPr>
          <w:rFonts w:cstheme="minorHAnsi"/>
        </w:rPr>
        <w:t>cilla Lisicich, Pierce County Birth to 25 Advisory</w:t>
      </w:r>
    </w:p>
    <w:p w14:paraId="0DD42315" w14:textId="51F6812F" w:rsidR="00E9729A" w:rsidRPr="001D4034" w:rsidRDefault="00E9729A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Sally Perkins, Practical Solutions</w:t>
      </w:r>
    </w:p>
    <w:p w14:paraId="7370D624" w14:textId="1F33B5DF" w:rsidR="00674A16" w:rsidRPr="001D4034" w:rsidRDefault="00674A16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 xml:space="preserve">Sean Eagan, Port of Tacoma </w:t>
      </w:r>
    </w:p>
    <w:p w14:paraId="5B397001" w14:textId="4BADF4A6" w:rsidR="00674A16" w:rsidRPr="001D4034" w:rsidRDefault="00674A16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Sonja Hallum, City of Tacoma</w:t>
      </w:r>
    </w:p>
    <w:p w14:paraId="7571EABE" w14:textId="51468204" w:rsidR="00674A16" w:rsidRPr="001D4034" w:rsidRDefault="00674A16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1D4034">
        <w:rPr>
          <w:rFonts w:cstheme="minorHAnsi"/>
        </w:rPr>
        <w:t>Stacy Page, Tacoma Public Schools</w:t>
      </w:r>
    </w:p>
    <w:p w14:paraId="0B8BF610" w14:textId="77777777" w:rsidR="00233828" w:rsidRPr="001D4034" w:rsidRDefault="00233828" w:rsidP="00233828">
      <w:pPr>
        <w:spacing w:after="0" w:line="240" w:lineRule="auto"/>
        <w:rPr>
          <w:rFonts w:cstheme="minorHAnsi"/>
          <w:b/>
          <w:bCs/>
        </w:rPr>
      </w:pPr>
      <w:r w:rsidRPr="001D4034">
        <w:rPr>
          <w:rFonts w:cstheme="minorHAnsi"/>
          <w:b/>
          <w:bCs/>
        </w:rPr>
        <w:lastRenderedPageBreak/>
        <w:t>WELCOME</w:t>
      </w:r>
    </w:p>
    <w:p w14:paraId="190DF170" w14:textId="566A9256" w:rsidR="007A1103" w:rsidRPr="001D4034" w:rsidRDefault="00233828" w:rsidP="00233828">
      <w:pPr>
        <w:spacing w:after="0" w:line="240" w:lineRule="auto"/>
        <w:rPr>
          <w:rFonts w:cstheme="minorHAnsi"/>
        </w:rPr>
      </w:pPr>
      <w:r w:rsidRPr="001D4034">
        <w:rPr>
          <w:rFonts w:cstheme="minorHAnsi"/>
          <w:b/>
          <w:bCs/>
        </w:rPr>
        <w:t xml:space="preserve">Chair </w:t>
      </w:r>
      <w:r w:rsidR="00DF39AD" w:rsidRPr="001D4034">
        <w:rPr>
          <w:rFonts w:cstheme="minorHAnsi"/>
          <w:b/>
          <w:bCs/>
        </w:rPr>
        <w:t xml:space="preserve">Kristina </w:t>
      </w:r>
      <w:r w:rsidRPr="001D4034">
        <w:rPr>
          <w:rFonts w:cstheme="minorHAnsi"/>
          <w:b/>
          <w:bCs/>
        </w:rPr>
        <w:t>Walker</w:t>
      </w:r>
      <w:r w:rsidRPr="001D4034">
        <w:rPr>
          <w:rFonts w:cstheme="minorHAnsi"/>
        </w:rPr>
        <w:t xml:space="preserve"> welcomed everyone to the meeting.</w:t>
      </w:r>
      <w:r w:rsidR="003F3211" w:rsidRPr="001D4034">
        <w:rPr>
          <w:rFonts w:cstheme="minorHAnsi"/>
        </w:rPr>
        <w:t xml:space="preserve">  </w:t>
      </w:r>
    </w:p>
    <w:p w14:paraId="4F9B15E6" w14:textId="77777777" w:rsidR="00DC3635" w:rsidRPr="001D4034" w:rsidRDefault="00DC3635" w:rsidP="00233828">
      <w:pPr>
        <w:spacing w:after="0" w:line="240" w:lineRule="auto"/>
        <w:rPr>
          <w:rFonts w:cstheme="minorHAnsi"/>
        </w:rPr>
      </w:pPr>
    </w:p>
    <w:p w14:paraId="6EA74949" w14:textId="77777777" w:rsidR="00FA2277" w:rsidRPr="001D4034" w:rsidRDefault="00FA2277" w:rsidP="00233828">
      <w:pPr>
        <w:spacing w:after="0" w:line="240" w:lineRule="auto"/>
        <w:rPr>
          <w:rFonts w:cstheme="minorHAnsi"/>
        </w:rPr>
      </w:pPr>
    </w:p>
    <w:p w14:paraId="0FDBD22E" w14:textId="77777777" w:rsidR="00233828" w:rsidRPr="001D4034" w:rsidRDefault="00233828" w:rsidP="00233828">
      <w:pPr>
        <w:spacing w:after="0" w:line="240" w:lineRule="auto"/>
        <w:rPr>
          <w:rFonts w:cstheme="minorHAnsi"/>
          <w:b/>
          <w:bCs/>
        </w:rPr>
      </w:pPr>
      <w:r w:rsidRPr="001D4034">
        <w:rPr>
          <w:rFonts w:cstheme="minorHAnsi"/>
          <w:b/>
          <w:bCs/>
        </w:rPr>
        <w:t>LAND ACKNOWLEDGEMENT</w:t>
      </w:r>
    </w:p>
    <w:p w14:paraId="7F1AE0D6" w14:textId="77777777" w:rsidR="00233828" w:rsidRPr="001D4034" w:rsidRDefault="00233828" w:rsidP="00233828">
      <w:pPr>
        <w:spacing w:after="0" w:line="240" w:lineRule="auto"/>
        <w:rPr>
          <w:rFonts w:cstheme="minorHAnsi"/>
        </w:rPr>
      </w:pPr>
      <w:r w:rsidRPr="001D4034">
        <w:rPr>
          <w:rFonts w:cstheme="minorHAnsi"/>
          <w:b/>
          <w:bCs/>
        </w:rPr>
        <w:t>Chair Walker</w:t>
      </w:r>
      <w:r w:rsidRPr="001D4034">
        <w:rPr>
          <w:rFonts w:cstheme="minorHAnsi"/>
        </w:rPr>
        <w:t xml:space="preserve"> made a tribal land acknowledgment.</w:t>
      </w:r>
    </w:p>
    <w:p w14:paraId="45305F70" w14:textId="77777777" w:rsidR="00233828" w:rsidRPr="001D4034" w:rsidRDefault="00233828" w:rsidP="00233828">
      <w:pPr>
        <w:spacing w:after="0" w:line="240" w:lineRule="auto"/>
        <w:rPr>
          <w:rFonts w:cstheme="minorHAnsi"/>
          <w:b/>
          <w:bCs/>
        </w:rPr>
      </w:pPr>
    </w:p>
    <w:p w14:paraId="2A354E46" w14:textId="77777777" w:rsidR="00DC3635" w:rsidRPr="001D4034" w:rsidRDefault="00DC3635" w:rsidP="00233828">
      <w:pPr>
        <w:spacing w:after="0" w:line="240" w:lineRule="auto"/>
        <w:rPr>
          <w:rFonts w:cstheme="minorHAnsi"/>
          <w:b/>
          <w:bCs/>
        </w:rPr>
      </w:pPr>
    </w:p>
    <w:p w14:paraId="7E312D10" w14:textId="1772C288" w:rsidR="00181E62" w:rsidRPr="001D4034" w:rsidRDefault="00181E62" w:rsidP="00181E62">
      <w:pPr>
        <w:spacing w:after="0" w:line="240" w:lineRule="auto"/>
        <w:rPr>
          <w:rFonts w:cstheme="minorHAnsi"/>
          <w:b/>
          <w:bCs/>
        </w:rPr>
      </w:pPr>
      <w:r w:rsidRPr="001D4034">
        <w:rPr>
          <w:rFonts w:cstheme="minorHAnsi"/>
          <w:b/>
          <w:bCs/>
        </w:rPr>
        <w:t>APPROVAL OF AGENDA</w:t>
      </w:r>
    </w:p>
    <w:p w14:paraId="3F9ACA08" w14:textId="77777777" w:rsidR="00181E62" w:rsidRPr="001D4034" w:rsidRDefault="00181E62" w:rsidP="00181E62">
      <w:pPr>
        <w:spacing w:after="0" w:line="240" w:lineRule="auto"/>
        <w:rPr>
          <w:rFonts w:cstheme="minorHAnsi"/>
        </w:rPr>
      </w:pPr>
      <w:r w:rsidRPr="001D4034">
        <w:rPr>
          <w:rFonts w:cstheme="minorHAnsi"/>
        </w:rPr>
        <w:t>It was moved and seconded that the agenda be approved as presented; passed unanimously.</w:t>
      </w:r>
    </w:p>
    <w:p w14:paraId="30455B44" w14:textId="77777777" w:rsidR="00181E62" w:rsidRPr="001D4034" w:rsidRDefault="00181E62" w:rsidP="00181E62">
      <w:pPr>
        <w:spacing w:after="0" w:line="240" w:lineRule="auto"/>
        <w:rPr>
          <w:rFonts w:cstheme="minorHAnsi"/>
          <w:b/>
          <w:bCs/>
          <w:color w:val="4472C4" w:themeColor="accent1"/>
        </w:rPr>
      </w:pPr>
    </w:p>
    <w:p w14:paraId="155456A3" w14:textId="77777777" w:rsidR="00DC3635" w:rsidRPr="001D4034" w:rsidRDefault="00DC3635" w:rsidP="00181E62">
      <w:pPr>
        <w:spacing w:after="0" w:line="240" w:lineRule="auto"/>
        <w:rPr>
          <w:rFonts w:cstheme="minorHAnsi"/>
          <w:b/>
          <w:bCs/>
          <w:color w:val="4472C4" w:themeColor="accent1"/>
        </w:rPr>
      </w:pPr>
    </w:p>
    <w:p w14:paraId="6FCB08AE" w14:textId="77777777" w:rsidR="00181E62" w:rsidRPr="001D4034" w:rsidRDefault="00181E62" w:rsidP="00181E62">
      <w:pPr>
        <w:spacing w:after="0" w:line="240" w:lineRule="auto"/>
        <w:contextualSpacing/>
        <w:rPr>
          <w:rFonts w:cstheme="minorHAnsi"/>
        </w:rPr>
      </w:pPr>
      <w:r w:rsidRPr="001D4034">
        <w:rPr>
          <w:rFonts w:eastAsia="Calibri" w:cstheme="minorHAnsi"/>
          <w:b/>
          <w:bCs/>
        </w:rPr>
        <w:t>APPROVAL OF MINUTES</w:t>
      </w:r>
    </w:p>
    <w:p w14:paraId="5C9AB590" w14:textId="1F2B6ADC" w:rsidR="00181E62" w:rsidRPr="001D4034" w:rsidRDefault="00181E62" w:rsidP="00181E62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1D4034">
        <w:rPr>
          <w:rFonts w:eastAsia="Calibri" w:cstheme="minorHAnsi"/>
        </w:rPr>
        <w:t xml:space="preserve">It was moved and seconded that the minutes of </w:t>
      </w:r>
      <w:r w:rsidR="00FA2277" w:rsidRPr="001D4034">
        <w:rPr>
          <w:rFonts w:eastAsia="Calibri" w:cstheme="minorHAnsi"/>
        </w:rPr>
        <w:t>January</w:t>
      </w:r>
      <w:r w:rsidRPr="001D4034">
        <w:rPr>
          <w:rFonts w:eastAsia="Calibri" w:cstheme="minorHAnsi"/>
        </w:rPr>
        <w:t xml:space="preserve"> </w:t>
      </w:r>
      <w:r w:rsidR="004F272B" w:rsidRPr="001D4034">
        <w:rPr>
          <w:rFonts w:eastAsia="Calibri" w:cstheme="minorHAnsi"/>
        </w:rPr>
        <w:t>12</w:t>
      </w:r>
      <w:r w:rsidRPr="001D4034">
        <w:rPr>
          <w:rFonts w:eastAsia="Calibri" w:cstheme="minorHAnsi"/>
        </w:rPr>
        <w:t xml:space="preserve">, </w:t>
      </w:r>
      <w:proofErr w:type="gramStart"/>
      <w:r w:rsidRPr="001D4034">
        <w:rPr>
          <w:rFonts w:eastAsia="Calibri" w:cstheme="minorHAnsi"/>
        </w:rPr>
        <w:t>202</w:t>
      </w:r>
      <w:r w:rsidR="004F272B" w:rsidRPr="001D4034">
        <w:rPr>
          <w:rFonts w:eastAsia="Calibri" w:cstheme="minorHAnsi"/>
        </w:rPr>
        <w:t>4</w:t>
      </w:r>
      <w:proofErr w:type="gramEnd"/>
      <w:r w:rsidRPr="001D4034">
        <w:rPr>
          <w:rFonts w:eastAsia="Calibri" w:cstheme="minorHAnsi"/>
        </w:rPr>
        <w:t xml:space="preserve"> be approved as presented; passed unanimously.</w:t>
      </w:r>
    </w:p>
    <w:p w14:paraId="3634360C" w14:textId="77777777" w:rsidR="00181E62" w:rsidRPr="001D4034" w:rsidRDefault="00181E62" w:rsidP="00181E62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6395BA61" w14:textId="77777777" w:rsidR="00864495" w:rsidRPr="001D4034" w:rsidRDefault="00864495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6226147B" w14:textId="49378032" w:rsidR="00B765EF" w:rsidRPr="001D4034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1D4034">
        <w:rPr>
          <w:rFonts w:eastAsia="Calibri" w:cstheme="minorHAnsi"/>
          <w:b/>
          <w:bCs/>
        </w:rPr>
        <w:t>PREVIOUS MEETING RECAP / DIRECTION</w:t>
      </w:r>
    </w:p>
    <w:p w14:paraId="69ECA4B9" w14:textId="77777777" w:rsidR="00B765EF" w:rsidRPr="001D4034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70ACA5AB" w14:textId="5FD40EBA" w:rsidR="007165FC" w:rsidRPr="001D4034" w:rsidRDefault="00272FD8" w:rsidP="007165FC">
      <w:pPr>
        <w:pStyle w:val="Defaul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D4034">
        <w:rPr>
          <w:rFonts w:asciiTheme="minorHAnsi" w:eastAsia="Calibri" w:hAnsiTheme="minorHAnsi" w:cstheme="minorHAnsi"/>
          <w:b/>
          <w:bCs/>
          <w:sz w:val="22"/>
          <w:szCs w:val="22"/>
        </w:rPr>
        <w:t>Recap and thoughts on December</w:t>
      </w:r>
      <w:r w:rsidR="006A2B8B" w:rsidRPr="001D403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2023</w:t>
      </w:r>
      <w:r w:rsidRPr="001D403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Year</w:t>
      </w:r>
      <w:r w:rsidR="007165FC" w:rsidRPr="001D4034">
        <w:rPr>
          <w:rFonts w:asciiTheme="minorHAnsi" w:eastAsia="Calibri" w:hAnsiTheme="minorHAnsi" w:cstheme="minorHAnsi"/>
          <w:b/>
          <w:bCs/>
          <w:sz w:val="22"/>
          <w:szCs w:val="22"/>
        </w:rPr>
        <w:t>-</w:t>
      </w:r>
      <w:r w:rsidRPr="001D4034">
        <w:rPr>
          <w:rFonts w:asciiTheme="minorHAnsi" w:eastAsia="Calibri" w:hAnsiTheme="minorHAnsi" w:cstheme="minorHAnsi"/>
          <w:b/>
          <w:bCs/>
          <w:sz w:val="22"/>
          <w:szCs w:val="22"/>
        </w:rPr>
        <w:t>End Meeting:</w:t>
      </w:r>
    </w:p>
    <w:p w14:paraId="1867884C" w14:textId="77777777" w:rsidR="00441F79" w:rsidRPr="001D4034" w:rsidRDefault="00441F79" w:rsidP="007165FC">
      <w:pPr>
        <w:pStyle w:val="Defaul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5AC9743" w14:textId="3B223F78" w:rsidR="001538AD" w:rsidRPr="001D4034" w:rsidRDefault="005914D1" w:rsidP="001538AD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  <w:r w:rsidRPr="001D4034">
        <w:rPr>
          <w:rFonts w:asciiTheme="minorHAnsi" w:eastAsia="Calibri" w:hAnsiTheme="minorHAnsi" w:cstheme="minorHAnsi"/>
          <w:b/>
          <w:bCs/>
          <w:sz w:val="22"/>
          <w:szCs w:val="22"/>
        </w:rPr>
        <w:t>JMAC Chair Walker</w:t>
      </w:r>
      <w:r w:rsidRPr="001D40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B32F6" w:rsidRPr="001D403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share</w:t>
      </w:r>
      <w:r w:rsidR="006F1D5F" w:rsidRPr="001D403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</w:t>
      </w:r>
      <w:r w:rsidR="005B32F6" w:rsidRPr="001D403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B10620" w:rsidRPr="001D403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 recap of</w:t>
      </w:r>
      <w:r w:rsidR="005B32F6" w:rsidRPr="001D403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the February meeting </w:t>
      </w:r>
      <w:r w:rsidR="00B10620" w:rsidRPr="001D403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which </w:t>
      </w:r>
      <w:r w:rsidR="005B32F6" w:rsidRPr="001D403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focused on the </w:t>
      </w:r>
      <w:r w:rsidR="001538AD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>Maritime 253 Skills Center</w:t>
      </w:r>
      <w:r w:rsidR="005B32F6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with a presentation by</w:t>
      </w:r>
      <w:r w:rsidR="001538AD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Adam Kulaas </w:t>
      </w:r>
      <w:r w:rsidR="005B32F6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>with Tacoma Public Schools</w:t>
      </w:r>
      <w:r w:rsidR="001538AD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and Matthew Mauer </w:t>
      </w:r>
      <w:r w:rsidR="005B32F6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with the </w:t>
      </w:r>
      <w:r w:rsidR="001538AD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>Port</w:t>
      </w:r>
      <w:r w:rsidR="005B32F6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of Tacoma.  They</w:t>
      </w:r>
      <w:r w:rsidR="001538AD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provided an update on joint plans to build and operate a high school that will be designed to maximize workforce development opportunities serving our global port. </w:t>
      </w:r>
      <w:r w:rsidR="0008438D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They also offered ways we could all get involved.</w:t>
      </w:r>
    </w:p>
    <w:p w14:paraId="46B6742F" w14:textId="77777777" w:rsidR="001538AD" w:rsidRPr="001D4034" w:rsidRDefault="001538AD" w:rsidP="001538AD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1F68A58" w14:textId="60B100FA" w:rsidR="001538AD" w:rsidRPr="001D4034" w:rsidRDefault="005B32F6" w:rsidP="00970313">
      <w:pPr>
        <w:pStyle w:val="paragraph"/>
        <w:spacing w:before="0" w:beforeAutospacing="0" w:after="0" w:afterAutospacing="0"/>
        <w:rPr>
          <w:rStyle w:val="eop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</w:pPr>
      <w:r w:rsidRPr="001D4034">
        <w:rPr>
          <w:rFonts w:asciiTheme="minorHAnsi" w:eastAsia="Calibri" w:hAnsiTheme="minorHAnsi" w:cstheme="minorHAnsi"/>
          <w:b/>
          <w:bCs/>
          <w:sz w:val="22"/>
          <w:szCs w:val="22"/>
        </w:rPr>
        <w:t>Chair Walker</w:t>
      </w:r>
      <w:r w:rsidRPr="001D4034">
        <w:rPr>
          <w:rFonts w:asciiTheme="minorHAnsi" w:eastAsia="Calibri" w:hAnsiTheme="minorHAnsi" w:cstheme="minorHAnsi"/>
          <w:sz w:val="22"/>
          <w:szCs w:val="22"/>
        </w:rPr>
        <w:t xml:space="preserve"> also </w:t>
      </w:r>
      <w:r w:rsidR="00E533CF" w:rsidRPr="001D4034">
        <w:rPr>
          <w:rFonts w:asciiTheme="minorHAnsi" w:eastAsia="Calibri" w:hAnsiTheme="minorHAnsi" w:cstheme="minorHAnsi"/>
          <w:sz w:val="22"/>
          <w:szCs w:val="22"/>
        </w:rPr>
        <w:t>quickly recapped</w:t>
      </w:r>
      <w:r w:rsidR="00DF1613" w:rsidRPr="001D40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533CF" w:rsidRPr="001D4034">
        <w:rPr>
          <w:rFonts w:asciiTheme="minorHAnsi" w:eastAsia="Calibri" w:hAnsiTheme="minorHAnsi" w:cstheme="minorHAnsi"/>
          <w:sz w:val="22"/>
          <w:szCs w:val="22"/>
        </w:rPr>
        <w:t xml:space="preserve">the February </w:t>
      </w:r>
      <w:r w:rsidR="00DF1613" w:rsidRPr="001D4034">
        <w:rPr>
          <w:rFonts w:asciiTheme="minorHAnsi" w:eastAsia="Calibri" w:hAnsiTheme="minorHAnsi" w:cstheme="minorHAnsi"/>
          <w:sz w:val="22"/>
          <w:szCs w:val="22"/>
        </w:rPr>
        <w:t>discuss</w:t>
      </w:r>
      <w:r w:rsidR="00E533CF" w:rsidRPr="001D4034">
        <w:rPr>
          <w:rFonts w:asciiTheme="minorHAnsi" w:eastAsia="Calibri" w:hAnsiTheme="minorHAnsi" w:cstheme="minorHAnsi"/>
          <w:sz w:val="22"/>
          <w:szCs w:val="22"/>
        </w:rPr>
        <w:t>ion on</w:t>
      </w:r>
      <w:r w:rsidR="00DF1613" w:rsidRPr="001D4034">
        <w:rPr>
          <w:rFonts w:asciiTheme="minorHAnsi" w:eastAsia="Calibri" w:hAnsiTheme="minorHAnsi" w:cstheme="minorHAnsi"/>
          <w:sz w:val="22"/>
          <w:szCs w:val="22"/>
        </w:rPr>
        <w:t xml:space="preserve"> s</w:t>
      </w:r>
      <w:r w:rsidR="001538AD" w:rsidRPr="001D4034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etting JMAC priorities for 2024</w:t>
      </w:r>
      <w:r w:rsidR="00DF1613" w:rsidRPr="001D4034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.  </w:t>
      </w:r>
      <w:r w:rsidR="001538AD" w:rsidRPr="001D4034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JMAC members discussed topics </w:t>
      </w:r>
      <w:r w:rsidR="00502F11" w:rsidRPr="001D4034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from</w:t>
      </w:r>
      <w:r w:rsidR="001538AD" w:rsidRPr="001D4034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the 2024 priorities list</w:t>
      </w:r>
      <w:r w:rsidR="007F75B6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that are connected to JMAC’s strategic themes of </w:t>
      </w:r>
      <w:r w:rsidR="001538AD" w:rsidRPr="001D4034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JEDI</w:t>
      </w:r>
      <w:r w:rsidR="007F75B6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(justice, equity, diversity &amp; inclusion)</w:t>
      </w:r>
      <w:r w:rsidR="00357C42" w:rsidRPr="001D4034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, </w:t>
      </w:r>
      <w:r w:rsidR="00753C5C" w:rsidRPr="001D4034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p</w:t>
      </w:r>
      <w:r w:rsidR="001538AD" w:rsidRPr="001D4034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ublic health and safety</w:t>
      </w:r>
      <w:r w:rsidR="00357C42" w:rsidRPr="001D4034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, and </w:t>
      </w:r>
      <w:r w:rsidR="00753C5C" w:rsidRPr="001D4034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c</w:t>
      </w:r>
      <w:r w:rsidR="001538AD" w:rsidRPr="001D4034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ommunity wealth building</w:t>
      </w:r>
      <w:r w:rsidR="00357C42" w:rsidRPr="001D4034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.</w:t>
      </w:r>
      <w:r w:rsidR="004B4E40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Staff will keep an ongoing list of topics and JMAC members are always welcome to contribute to the list.</w:t>
      </w:r>
    </w:p>
    <w:p w14:paraId="6E0788D0" w14:textId="1A2651E0" w:rsidR="00441F79" w:rsidRPr="001D4034" w:rsidRDefault="00441F79" w:rsidP="001538AD">
      <w:pPr>
        <w:pStyle w:val="paragraph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30E9D099" w14:textId="77777777" w:rsidR="00970313" w:rsidRPr="001D4034" w:rsidRDefault="00970313" w:rsidP="001538AD">
      <w:pPr>
        <w:pStyle w:val="paragraph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210F6E53" w14:textId="639FB6EF" w:rsidR="00FD43DC" w:rsidRPr="001D4034" w:rsidRDefault="00FD43DC" w:rsidP="00FD43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D4034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TACOMA PUBLIC SCHOOLS BOND LEVY</w:t>
      </w:r>
      <w:r w:rsidR="008E12D0" w:rsidRPr="001D4034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, PR</w:t>
      </w:r>
      <w:r w:rsidR="00A509D1" w:rsidRPr="001D4034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O</w:t>
      </w:r>
      <w:r w:rsidR="008E12D0" w:rsidRPr="001D4034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POSITION 1</w:t>
      </w:r>
    </w:p>
    <w:p w14:paraId="1E46F390" w14:textId="77777777" w:rsidR="00FD43DC" w:rsidRPr="001D4034" w:rsidRDefault="00FD43DC" w:rsidP="00FD43DC">
      <w:pPr>
        <w:pStyle w:val="paragraph"/>
        <w:tabs>
          <w:tab w:val="left" w:pos="2520"/>
        </w:tabs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</w:pPr>
      <w:r w:rsidRPr="001D4034"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  <w:t>Morris Aldridge, Executive Director of Planning &amp; Construction</w:t>
      </w:r>
    </w:p>
    <w:p w14:paraId="22FA93A9" w14:textId="77777777" w:rsidR="00FD43DC" w:rsidRPr="001D4034" w:rsidRDefault="00FD43DC" w:rsidP="00FD43DC">
      <w:pPr>
        <w:pStyle w:val="paragraph"/>
        <w:tabs>
          <w:tab w:val="left" w:pos="2520"/>
        </w:tabs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</w:pPr>
      <w:r w:rsidRPr="001D4034"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  <w:t>Stacy Page, Facilities Communication Coordinator of Planning &amp; Construction</w:t>
      </w:r>
    </w:p>
    <w:p w14:paraId="7B13C33D" w14:textId="77777777" w:rsidR="00F81571" w:rsidRPr="001D4034" w:rsidRDefault="00F81571" w:rsidP="00F81571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</w:p>
    <w:p w14:paraId="4B236D27" w14:textId="4FB2645A" w:rsidR="001A572F" w:rsidRPr="001D4034" w:rsidRDefault="00F81571" w:rsidP="0013785B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4034">
        <w:rPr>
          <w:rFonts w:asciiTheme="minorHAnsi" w:eastAsiaTheme="minorEastAsia" w:hAnsiTheme="minorHAnsi" w:cstheme="minorHAnsi"/>
          <w:b/>
          <w:bCs/>
          <w:color w:val="242424"/>
          <w:sz w:val="22"/>
          <w:szCs w:val="22"/>
        </w:rPr>
        <w:t>Morris Ald</w:t>
      </w:r>
      <w:r w:rsidR="00A23E0A" w:rsidRPr="001D4034">
        <w:rPr>
          <w:rFonts w:asciiTheme="minorHAnsi" w:eastAsiaTheme="minorEastAsia" w:hAnsiTheme="minorHAnsi" w:cstheme="minorHAnsi"/>
          <w:b/>
          <w:bCs/>
          <w:color w:val="242424"/>
          <w:sz w:val="22"/>
          <w:szCs w:val="22"/>
        </w:rPr>
        <w:t>ridge, Tacoma Public Schools</w:t>
      </w:r>
      <w:r w:rsidR="007F75B6">
        <w:rPr>
          <w:rFonts w:asciiTheme="minorHAnsi" w:eastAsiaTheme="minorEastAsia" w:hAnsiTheme="minorHAnsi" w:cstheme="minorHAnsi"/>
          <w:b/>
          <w:bCs/>
          <w:color w:val="242424"/>
          <w:sz w:val="22"/>
          <w:szCs w:val="22"/>
        </w:rPr>
        <w:t>,</w:t>
      </w:r>
      <w:r w:rsidR="00A23E0A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gave </w:t>
      </w:r>
      <w:r w:rsidR="00FD43DC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an informational briefing on Prop. 1, </w:t>
      </w:r>
      <w:r w:rsidR="00FD43DC" w:rsidRPr="001D4034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a measure on the Feb. 13 ballot in Tacoma that </w:t>
      </w:r>
      <w:r w:rsidR="007F75B6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would </w:t>
      </w:r>
      <w:r w:rsidR="00FD43DC" w:rsidRPr="001D4034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provide $650 million in improvements and upgrades across the school district, including replacement or renovation of</w:t>
      </w:r>
      <w:r w:rsidR="00FD43DC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11 schools. </w:t>
      </w:r>
      <w:r w:rsidR="008E221A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He shared that o</w:t>
      </w:r>
      <w:r w:rsidR="008E221A" w:rsidRPr="001D4034">
        <w:rPr>
          <w:rFonts w:asciiTheme="minorHAnsi" w:hAnsiTheme="minorHAnsi" w:cstheme="minorHAnsi"/>
          <w:sz w:val="22"/>
          <w:szCs w:val="22"/>
        </w:rPr>
        <w:t xml:space="preserve">ne of the things that </w:t>
      </w:r>
      <w:r w:rsidR="00FE0C92" w:rsidRPr="001D4034">
        <w:rPr>
          <w:rFonts w:asciiTheme="minorHAnsi" w:hAnsiTheme="minorHAnsi" w:cstheme="minorHAnsi"/>
          <w:sz w:val="22"/>
          <w:szCs w:val="22"/>
        </w:rPr>
        <w:t>TPS has</w:t>
      </w:r>
      <w:r w:rsidR="008E221A" w:rsidRPr="001D4034">
        <w:rPr>
          <w:rFonts w:asciiTheme="minorHAnsi" w:hAnsiTheme="minorHAnsi" w:cstheme="minorHAnsi"/>
          <w:sz w:val="22"/>
          <w:szCs w:val="22"/>
        </w:rPr>
        <w:t xml:space="preserve"> tried to do </w:t>
      </w:r>
      <w:r w:rsidR="00FE0C92" w:rsidRPr="001D4034">
        <w:rPr>
          <w:rFonts w:asciiTheme="minorHAnsi" w:hAnsiTheme="minorHAnsi" w:cstheme="minorHAnsi"/>
          <w:sz w:val="22"/>
          <w:szCs w:val="22"/>
        </w:rPr>
        <w:t>with</w:t>
      </w:r>
      <w:r w:rsidR="008E221A" w:rsidRPr="001D4034">
        <w:rPr>
          <w:rFonts w:asciiTheme="minorHAnsi" w:hAnsiTheme="minorHAnsi" w:cstheme="minorHAnsi"/>
          <w:sz w:val="22"/>
          <w:szCs w:val="22"/>
        </w:rPr>
        <w:t xml:space="preserve"> </w:t>
      </w:r>
      <w:r w:rsidR="004934D1" w:rsidRPr="001D4034">
        <w:rPr>
          <w:rFonts w:asciiTheme="minorHAnsi" w:hAnsiTheme="minorHAnsi" w:cstheme="minorHAnsi"/>
          <w:sz w:val="22"/>
          <w:szCs w:val="22"/>
        </w:rPr>
        <w:t>the</w:t>
      </w:r>
      <w:r w:rsidR="008E221A" w:rsidRPr="001D4034">
        <w:rPr>
          <w:rFonts w:asciiTheme="minorHAnsi" w:hAnsiTheme="minorHAnsi" w:cstheme="minorHAnsi"/>
          <w:sz w:val="22"/>
          <w:szCs w:val="22"/>
        </w:rPr>
        <w:t xml:space="preserve"> bond program </w:t>
      </w:r>
      <w:r w:rsidR="00357C00" w:rsidRPr="001D4034">
        <w:rPr>
          <w:rFonts w:asciiTheme="minorHAnsi" w:hAnsiTheme="minorHAnsi" w:cstheme="minorHAnsi"/>
          <w:sz w:val="22"/>
          <w:szCs w:val="22"/>
        </w:rPr>
        <w:t xml:space="preserve">is </w:t>
      </w:r>
      <w:r w:rsidR="00FE0C92" w:rsidRPr="001D4034">
        <w:rPr>
          <w:rFonts w:asciiTheme="minorHAnsi" w:hAnsiTheme="minorHAnsi" w:cstheme="minorHAnsi"/>
          <w:sz w:val="22"/>
          <w:szCs w:val="22"/>
        </w:rPr>
        <w:t xml:space="preserve">to </w:t>
      </w:r>
      <w:r w:rsidR="008E221A" w:rsidRPr="001D4034">
        <w:rPr>
          <w:rFonts w:asciiTheme="minorHAnsi" w:hAnsiTheme="minorHAnsi" w:cstheme="minorHAnsi"/>
          <w:sz w:val="22"/>
          <w:szCs w:val="22"/>
        </w:rPr>
        <w:t>mak</w:t>
      </w:r>
      <w:r w:rsidR="00FE0C92" w:rsidRPr="001D4034">
        <w:rPr>
          <w:rFonts w:asciiTheme="minorHAnsi" w:hAnsiTheme="minorHAnsi" w:cstheme="minorHAnsi"/>
          <w:sz w:val="22"/>
          <w:szCs w:val="22"/>
        </w:rPr>
        <w:t>e</w:t>
      </w:r>
      <w:r w:rsidR="008E221A" w:rsidRPr="001D4034">
        <w:rPr>
          <w:rFonts w:asciiTheme="minorHAnsi" w:hAnsiTheme="minorHAnsi" w:cstheme="minorHAnsi"/>
          <w:sz w:val="22"/>
          <w:szCs w:val="22"/>
        </w:rPr>
        <w:t xml:space="preserve"> sure that </w:t>
      </w:r>
      <w:r w:rsidR="004934D1" w:rsidRPr="001D4034">
        <w:rPr>
          <w:rFonts w:asciiTheme="minorHAnsi" w:hAnsiTheme="minorHAnsi" w:cstheme="minorHAnsi"/>
          <w:sz w:val="22"/>
          <w:szCs w:val="22"/>
        </w:rPr>
        <w:t>they’re</w:t>
      </w:r>
      <w:r w:rsidR="008E221A" w:rsidRPr="001D4034">
        <w:rPr>
          <w:rFonts w:asciiTheme="minorHAnsi" w:hAnsiTheme="minorHAnsi" w:cstheme="minorHAnsi"/>
          <w:sz w:val="22"/>
          <w:szCs w:val="22"/>
        </w:rPr>
        <w:t xml:space="preserve"> touching </w:t>
      </w:r>
      <w:r w:rsidR="004934D1" w:rsidRPr="001D4034">
        <w:rPr>
          <w:rFonts w:asciiTheme="minorHAnsi" w:hAnsiTheme="minorHAnsi" w:cstheme="minorHAnsi"/>
          <w:sz w:val="22"/>
          <w:szCs w:val="22"/>
        </w:rPr>
        <w:t>all</w:t>
      </w:r>
      <w:r w:rsidR="008E221A" w:rsidRPr="001D4034">
        <w:rPr>
          <w:rFonts w:asciiTheme="minorHAnsi" w:hAnsiTheme="minorHAnsi" w:cstheme="minorHAnsi"/>
          <w:sz w:val="22"/>
          <w:szCs w:val="22"/>
        </w:rPr>
        <w:t xml:space="preserve"> learning </w:t>
      </w:r>
      <w:r w:rsidR="00357C00" w:rsidRPr="001D4034">
        <w:rPr>
          <w:rFonts w:asciiTheme="minorHAnsi" w:hAnsiTheme="minorHAnsi" w:cstheme="minorHAnsi"/>
          <w:sz w:val="22"/>
          <w:szCs w:val="22"/>
        </w:rPr>
        <w:t>environments so</w:t>
      </w:r>
      <w:r w:rsidR="008E221A" w:rsidRPr="001D4034">
        <w:rPr>
          <w:rFonts w:asciiTheme="minorHAnsi" w:hAnsiTheme="minorHAnsi" w:cstheme="minorHAnsi"/>
          <w:sz w:val="22"/>
          <w:szCs w:val="22"/>
        </w:rPr>
        <w:t xml:space="preserve"> that no matter where your child goes to </w:t>
      </w:r>
      <w:r w:rsidR="00773169" w:rsidRPr="001D4034">
        <w:rPr>
          <w:rFonts w:asciiTheme="minorHAnsi" w:hAnsiTheme="minorHAnsi" w:cstheme="minorHAnsi"/>
          <w:sz w:val="22"/>
          <w:szCs w:val="22"/>
        </w:rPr>
        <w:t>school,</w:t>
      </w:r>
      <w:r w:rsidR="004934D1" w:rsidRPr="001D4034">
        <w:rPr>
          <w:rFonts w:asciiTheme="minorHAnsi" w:hAnsiTheme="minorHAnsi" w:cstheme="minorHAnsi"/>
          <w:sz w:val="22"/>
          <w:szCs w:val="22"/>
        </w:rPr>
        <w:t xml:space="preserve"> </w:t>
      </w:r>
      <w:r w:rsidR="008E221A" w:rsidRPr="001D4034">
        <w:rPr>
          <w:rFonts w:asciiTheme="minorHAnsi" w:hAnsiTheme="minorHAnsi" w:cstheme="minorHAnsi"/>
          <w:sz w:val="22"/>
          <w:szCs w:val="22"/>
        </w:rPr>
        <w:t>they're in a</w:t>
      </w:r>
      <w:r w:rsidR="004934D1" w:rsidRPr="001D4034">
        <w:rPr>
          <w:rFonts w:asciiTheme="minorHAnsi" w:hAnsiTheme="minorHAnsi" w:cstheme="minorHAnsi"/>
          <w:sz w:val="22"/>
          <w:szCs w:val="22"/>
        </w:rPr>
        <w:t xml:space="preserve"> </w:t>
      </w:r>
      <w:r w:rsidR="008E221A" w:rsidRPr="001D4034">
        <w:rPr>
          <w:rFonts w:asciiTheme="minorHAnsi" w:hAnsiTheme="minorHAnsi" w:cstheme="minorHAnsi"/>
          <w:sz w:val="22"/>
          <w:szCs w:val="22"/>
        </w:rPr>
        <w:t xml:space="preserve">great learning environment overall. </w:t>
      </w:r>
      <w:r w:rsidR="0013785B" w:rsidRPr="001D4034">
        <w:rPr>
          <w:rFonts w:asciiTheme="minorHAnsi" w:hAnsiTheme="minorHAnsi" w:cstheme="minorHAnsi"/>
          <w:sz w:val="22"/>
          <w:szCs w:val="22"/>
        </w:rPr>
        <w:t xml:space="preserve"> </w:t>
      </w:r>
      <w:r w:rsidR="002F64FE" w:rsidRPr="001D4034">
        <w:rPr>
          <w:rFonts w:asciiTheme="minorHAnsi" w:hAnsiTheme="minorHAnsi" w:cstheme="minorHAnsi"/>
          <w:sz w:val="22"/>
          <w:szCs w:val="22"/>
        </w:rPr>
        <w:t xml:space="preserve">Also, </w:t>
      </w:r>
      <w:r w:rsidR="007C6FDA" w:rsidRPr="001D4034">
        <w:rPr>
          <w:rFonts w:asciiTheme="minorHAnsi" w:hAnsiTheme="minorHAnsi" w:cstheme="minorHAnsi"/>
          <w:sz w:val="22"/>
          <w:szCs w:val="22"/>
        </w:rPr>
        <w:t>the</w:t>
      </w:r>
      <w:r w:rsidR="002F64FE" w:rsidRPr="001D4034">
        <w:rPr>
          <w:rFonts w:asciiTheme="minorHAnsi" w:hAnsiTheme="minorHAnsi" w:cstheme="minorHAnsi"/>
          <w:sz w:val="22"/>
          <w:szCs w:val="22"/>
        </w:rPr>
        <w:t xml:space="preserve"> </w:t>
      </w:r>
      <w:r w:rsidR="007C6FDA" w:rsidRPr="001D4034">
        <w:rPr>
          <w:rFonts w:asciiTheme="minorHAnsi" w:hAnsiTheme="minorHAnsi" w:cstheme="minorHAnsi"/>
          <w:sz w:val="22"/>
          <w:szCs w:val="22"/>
        </w:rPr>
        <w:t xml:space="preserve">School </w:t>
      </w:r>
      <w:r w:rsidR="002F64FE" w:rsidRPr="001D4034">
        <w:rPr>
          <w:rFonts w:asciiTheme="minorHAnsi" w:hAnsiTheme="minorHAnsi" w:cstheme="minorHAnsi"/>
          <w:sz w:val="22"/>
          <w:szCs w:val="22"/>
        </w:rPr>
        <w:t xml:space="preserve">Board has challenged us since 2016 </w:t>
      </w:r>
      <w:r w:rsidR="004934D1" w:rsidRPr="001D4034">
        <w:rPr>
          <w:rFonts w:asciiTheme="minorHAnsi" w:hAnsiTheme="minorHAnsi" w:cstheme="minorHAnsi"/>
          <w:sz w:val="22"/>
          <w:szCs w:val="22"/>
        </w:rPr>
        <w:t>to</w:t>
      </w:r>
      <w:r w:rsidR="002F64FE" w:rsidRPr="001D4034">
        <w:rPr>
          <w:rFonts w:asciiTheme="minorHAnsi" w:hAnsiTheme="minorHAnsi" w:cstheme="minorHAnsi"/>
          <w:sz w:val="22"/>
          <w:szCs w:val="22"/>
        </w:rPr>
        <w:t xml:space="preserve"> reinves</w:t>
      </w:r>
      <w:r w:rsidR="004934D1" w:rsidRPr="001D4034">
        <w:rPr>
          <w:rFonts w:asciiTheme="minorHAnsi" w:hAnsiTheme="minorHAnsi" w:cstheme="minorHAnsi"/>
          <w:sz w:val="22"/>
          <w:szCs w:val="22"/>
        </w:rPr>
        <w:t>t</w:t>
      </w:r>
      <w:r w:rsidR="002F64FE" w:rsidRPr="001D4034">
        <w:rPr>
          <w:rFonts w:asciiTheme="minorHAnsi" w:hAnsiTheme="minorHAnsi" w:cstheme="minorHAnsi"/>
          <w:sz w:val="22"/>
          <w:szCs w:val="22"/>
        </w:rPr>
        <w:t xml:space="preserve"> back into our community, and we try and do as much of that as we possibly can</w:t>
      </w:r>
      <w:r w:rsidR="004B4E40">
        <w:rPr>
          <w:rFonts w:asciiTheme="minorHAnsi" w:hAnsiTheme="minorHAnsi" w:cstheme="minorHAnsi"/>
          <w:sz w:val="22"/>
          <w:szCs w:val="22"/>
        </w:rPr>
        <w:t>.</w:t>
      </w:r>
      <w:r w:rsidR="00823C05" w:rsidRPr="001D4034">
        <w:rPr>
          <w:rFonts w:asciiTheme="minorHAnsi" w:hAnsiTheme="minorHAnsi" w:cstheme="minorHAnsi"/>
          <w:sz w:val="22"/>
          <w:szCs w:val="22"/>
        </w:rPr>
        <w:t xml:space="preserve"> </w:t>
      </w:r>
      <w:r w:rsidR="004B4E40">
        <w:rPr>
          <w:rFonts w:asciiTheme="minorHAnsi" w:hAnsiTheme="minorHAnsi" w:cstheme="minorHAnsi"/>
          <w:sz w:val="22"/>
          <w:szCs w:val="22"/>
        </w:rPr>
        <w:t>P</w:t>
      </w:r>
      <w:r w:rsidR="00823C05" w:rsidRPr="001D4034">
        <w:rPr>
          <w:rFonts w:asciiTheme="minorHAnsi" w:hAnsiTheme="minorHAnsi" w:cstheme="minorHAnsi"/>
          <w:sz w:val="22"/>
          <w:szCs w:val="22"/>
        </w:rPr>
        <w:t>roposition 1 would continue to improve the safety and security of our schools.</w:t>
      </w:r>
    </w:p>
    <w:p w14:paraId="4B4CE6C8" w14:textId="77777777" w:rsidR="00392445" w:rsidRPr="001D4034" w:rsidRDefault="00392445" w:rsidP="0013785B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8913A9" w14:textId="799BC67E" w:rsidR="004E6AB1" w:rsidRPr="001D4034" w:rsidRDefault="00392445" w:rsidP="004E6AB1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eastAsiaTheme="minorEastAsia" w:hAnsiTheme="minorHAnsi" w:cstheme="minorHAnsi"/>
          <w:b/>
          <w:bCs/>
          <w:color w:val="242424"/>
          <w:szCs w:val="22"/>
        </w:rPr>
        <w:t>Aldridge</w:t>
      </w:r>
      <w:r w:rsidRPr="001D4034">
        <w:rPr>
          <w:rFonts w:asciiTheme="minorHAnsi" w:eastAsiaTheme="minorEastAsia" w:hAnsiTheme="minorHAnsi" w:cstheme="minorHAnsi"/>
          <w:color w:val="242424"/>
          <w:szCs w:val="22"/>
        </w:rPr>
        <w:t xml:space="preserve"> then reviewed several</w:t>
      </w:r>
      <w:r w:rsidR="007000B6" w:rsidRPr="001D4034">
        <w:rPr>
          <w:rFonts w:asciiTheme="minorHAnsi" w:eastAsiaTheme="minorEastAsia" w:hAnsiTheme="minorHAnsi" w:cstheme="minorHAnsi"/>
          <w:color w:val="242424"/>
          <w:szCs w:val="22"/>
        </w:rPr>
        <w:t xml:space="preserve"> examples of </w:t>
      </w:r>
      <w:r w:rsidR="007F063B" w:rsidRPr="001D4034">
        <w:rPr>
          <w:rFonts w:asciiTheme="minorHAnsi" w:hAnsiTheme="minorHAnsi" w:cstheme="minorHAnsi"/>
          <w:szCs w:val="22"/>
        </w:rPr>
        <w:t xml:space="preserve">replacement schools and major modernizations that will occur under this bond, if approved.  </w:t>
      </w:r>
      <w:r w:rsidR="00B41675" w:rsidRPr="001D4034">
        <w:rPr>
          <w:rFonts w:asciiTheme="minorHAnsi" w:hAnsiTheme="minorHAnsi" w:cstheme="minorHAnsi"/>
          <w:szCs w:val="22"/>
        </w:rPr>
        <w:t xml:space="preserve">This also includes some ADA improvements at the schools.  </w:t>
      </w:r>
      <w:r w:rsidR="004E6AB1" w:rsidRPr="001D4034">
        <w:rPr>
          <w:rFonts w:asciiTheme="minorHAnsi" w:hAnsiTheme="minorHAnsi" w:cstheme="minorHAnsi"/>
          <w:szCs w:val="22"/>
        </w:rPr>
        <w:t xml:space="preserve">Another area </w:t>
      </w:r>
      <w:r w:rsidR="00F011D9" w:rsidRPr="001D4034">
        <w:rPr>
          <w:rFonts w:asciiTheme="minorHAnsi" w:hAnsiTheme="minorHAnsi" w:cstheme="minorHAnsi"/>
          <w:szCs w:val="22"/>
        </w:rPr>
        <w:t>they</w:t>
      </w:r>
      <w:r w:rsidR="004E6AB1" w:rsidRPr="001D4034">
        <w:rPr>
          <w:rFonts w:asciiTheme="minorHAnsi" w:hAnsiTheme="minorHAnsi" w:cstheme="minorHAnsi"/>
          <w:szCs w:val="22"/>
        </w:rPr>
        <w:t xml:space="preserve"> will look at is </w:t>
      </w:r>
      <w:r w:rsidR="00054BDB" w:rsidRPr="001D4034">
        <w:rPr>
          <w:rFonts w:asciiTheme="minorHAnsi" w:hAnsiTheme="minorHAnsi" w:cstheme="minorHAnsi"/>
          <w:szCs w:val="22"/>
        </w:rPr>
        <w:t xml:space="preserve">roof and </w:t>
      </w:r>
      <w:r w:rsidR="004E6AB1" w:rsidRPr="001D4034">
        <w:rPr>
          <w:rFonts w:asciiTheme="minorHAnsi" w:hAnsiTheme="minorHAnsi" w:cstheme="minorHAnsi"/>
          <w:szCs w:val="22"/>
        </w:rPr>
        <w:t xml:space="preserve">mechanical upgrades throughout the district, </w:t>
      </w:r>
      <w:r w:rsidR="00054BDB" w:rsidRPr="001D4034">
        <w:rPr>
          <w:rFonts w:asciiTheme="minorHAnsi" w:hAnsiTheme="minorHAnsi" w:cstheme="minorHAnsi"/>
          <w:szCs w:val="22"/>
        </w:rPr>
        <w:t>as well as</w:t>
      </w:r>
      <w:r w:rsidR="004E6AB1" w:rsidRPr="001D4034">
        <w:rPr>
          <w:rFonts w:asciiTheme="minorHAnsi" w:hAnsiTheme="minorHAnsi" w:cstheme="minorHAnsi"/>
          <w:szCs w:val="22"/>
        </w:rPr>
        <w:t xml:space="preserve"> heating</w:t>
      </w:r>
      <w:r w:rsidR="00F011D9" w:rsidRPr="001D4034">
        <w:rPr>
          <w:rFonts w:asciiTheme="minorHAnsi" w:hAnsiTheme="minorHAnsi" w:cstheme="minorHAnsi"/>
          <w:szCs w:val="22"/>
        </w:rPr>
        <w:t>,</w:t>
      </w:r>
      <w:r w:rsidR="004E6AB1" w:rsidRPr="001D4034">
        <w:rPr>
          <w:rFonts w:asciiTheme="minorHAnsi" w:hAnsiTheme="minorHAnsi" w:cstheme="minorHAnsi"/>
          <w:szCs w:val="22"/>
        </w:rPr>
        <w:t xml:space="preserve"> plumbing and </w:t>
      </w:r>
      <w:r w:rsidR="00DA6BE9" w:rsidRPr="001D4034">
        <w:rPr>
          <w:rFonts w:asciiTheme="minorHAnsi" w:hAnsiTheme="minorHAnsi" w:cstheme="minorHAnsi"/>
          <w:szCs w:val="22"/>
        </w:rPr>
        <w:t>HVAC</w:t>
      </w:r>
      <w:r w:rsidR="004E6AB1" w:rsidRPr="001D4034">
        <w:rPr>
          <w:rFonts w:asciiTheme="minorHAnsi" w:hAnsiTheme="minorHAnsi" w:cstheme="minorHAnsi"/>
          <w:szCs w:val="22"/>
        </w:rPr>
        <w:t xml:space="preserve"> improvements</w:t>
      </w:r>
      <w:r w:rsidR="00F011D9" w:rsidRPr="001D4034">
        <w:rPr>
          <w:rFonts w:asciiTheme="minorHAnsi" w:hAnsiTheme="minorHAnsi" w:cstheme="minorHAnsi"/>
          <w:szCs w:val="22"/>
        </w:rPr>
        <w:t>/</w:t>
      </w:r>
      <w:r w:rsidR="004E6AB1" w:rsidRPr="001D4034">
        <w:rPr>
          <w:rFonts w:asciiTheme="minorHAnsi" w:hAnsiTheme="minorHAnsi" w:cstheme="minorHAnsi"/>
          <w:szCs w:val="22"/>
        </w:rPr>
        <w:t xml:space="preserve">upgrades on </w:t>
      </w:r>
      <w:r w:rsidR="00435ED6" w:rsidRPr="001D4034">
        <w:rPr>
          <w:rFonts w:asciiTheme="minorHAnsi" w:hAnsiTheme="minorHAnsi" w:cstheme="minorHAnsi"/>
          <w:szCs w:val="22"/>
        </w:rPr>
        <w:t>several</w:t>
      </w:r>
      <w:r w:rsidR="004E6AB1" w:rsidRPr="001D4034">
        <w:rPr>
          <w:rFonts w:asciiTheme="minorHAnsi" w:hAnsiTheme="minorHAnsi" w:cstheme="minorHAnsi"/>
          <w:szCs w:val="22"/>
        </w:rPr>
        <w:t xml:space="preserve"> campuses as well.</w:t>
      </w:r>
    </w:p>
    <w:p w14:paraId="53F77A95" w14:textId="37C41C2D" w:rsidR="00392445" w:rsidRPr="001D4034" w:rsidRDefault="00392445" w:rsidP="0013785B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DF1712C" w14:textId="6D082DE3" w:rsidR="00E92985" w:rsidRPr="001D4034" w:rsidRDefault="003C1525" w:rsidP="00B765EF">
      <w:pPr>
        <w:spacing w:after="0" w:line="240" w:lineRule="auto"/>
        <w:rPr>
          <w:rFonts w:eastAsiaTheme="minorEastAsia" w:cstheme="minorHAnsi"/>
          <w:color w:val="242424"/>
        </w:rPr>
      </w:pPr>
      <w:r w:rsidRPr="001D4034">
        <w:rPr>
          <w:rFonts w:eastAsiaTheme="minorEastAsia" w:cstheme="minorHAnsi"/>
          <w:b/>
          <w:bCs/>
          <w:color w:val="242424"/>
        </w:rPr>
        <w:t>Aldridge</w:t>
      </w:r>
      <w:r w:rsidRPr="001D4034">
        <w:rPr>
          <w:rFonts w:eastAsiaTheme="minorEastAsia" w:cstheme="minorHAnsi"/>
          <w:color w:val="242424"/>
        </w:rPr>
        <w:t xml:space="preserve"> described the replacement process and purpose for boiler and heating replacement</w:t>
      </w:r>
      <w:r w:rsidR="00FE4BAB" w:rsidRPr="001D4034">
        <w:rPr>
          <w:rFonts w:eastAsiaTheme="minorEastAsia" w:cstheme="minorHAnsi"/>
          <w:color w:val="242424"/>
        </w:rPr>
        <w:t xml:space="preserve">, as well as the need for </w:t>
      </w:r>
      <w:r w:rsidR="007224DC" w:rsidRPr="001D4034">
        <w:rPr>
          <w:rFonts w:eastAsiaTheme="minorEastAsia" w:cstheme="minorHAnsi"/>
          <w:color w:val="242424"/>
        </w:rPr>
        <w:t xml:space="preserve">replacing/using </w:t>
      </w:r>
      <w:r w:rsidR="00FE4BAB" w:rsidRPr="001D4034">
        <w:rPr>
          <w:rFonts w:eastAsiaTheme="minorEastAsia" w:cstheme="minorHAnsi"/>
          <w:color w:val="242424"/>
        </w:rPr>
        <w:t xml:space="preserve">artificial turf </w:t>
      </w:r>
      <w:r w:rsidR="007224DC" w:rsidRPr="001D4034">
        <w:rPr>
          <w:rFonts w:eastAsiaTheme="minorEastAsia" w:cstheme="minorHAnsi"/>
          <w:color w:val="242424"/>
        </w:rPr>
        <w:t xml:space="preserve">and materials </w:t>
      </w:r>
      <w:r w:rsidR="00FE4BAB" w:rsidRPr="001D4034">
        <w:rPr>
          <w:rFonts w:eastAsiaTheme="minorEastAsia" w:cstheme="minorHAnsi"/>
          <w:color w:val="242424"/>
        </w:rPr>
        <w:t>for</w:t>
      </w:r>
      <w:r w:rsidR="00435ED6" w:rsidRPr="001D4034">
        <w:rPr>
          <w:rFonts w:eastAsiaTheme="minorEastAsia" w:cstheme="minorHAnsi"/>
          <w:color w:val="242424"/>
        </w:rPr>
        <w:t xml:space="preserve"> the</w:t>
      </w:r>
      <w:r w:rsidR="00FE4BAB" w:rsidRPr="001D4034">
        <w:rPr>
          <w:rFonts w:eastAsiaTheme="minorEastAsia" w:cstheme="minorHAnsi"/>
          <w:color w:val="242424"/>
        </w:rPr>
        <w:t xml:space="preserve"> safety of students.</w:t>
      </w:r>
    </w:p>
    <w:p w14:paraId="7A0D024E" w14:textId="601E6CDC" w:rsidR="009B7661" w:rsidRPr="001D4034" w:rsidRDefault="009B7661" w:rsidP="00B765EF">
      <w:pPr>
        <w:spacing w:after="0" w:line="240" w:lineRule="auto"/>
        <w:rPr>
          <w:rFonts w:eastAsiaTheme="minorEastAsia" w:cstheme="minorHAnsi"/>
          <w:color w:val="242424"/>
        </w:rPr>
      </w:pPr>
      <w:r w:rsidRPr="001D4034">
        <w:rPr>
          <w:rFonts w:eastAsiaTheme="minorEastAsia" w:cstheme="minorHAnsi"/>
          <w:color w:val="242424"/>
        </w:rPr>
        <w:t xml:space="preserve"> </w:t>
      </w:r>
    </w:p>
    <w:p w14:paraId="4BE0A794" w14:textId="415F4A76" w:rsidR="009B7661" w:rsidRPr="001D4034" w:rsidRDefault="009B7661" w:rsidP="00B765EF">
      <w:pPr>
        <w:spacing w:after="0" w:line="240" w:lineRule="auto"/>
        <w:rPr>
          <w:rStyle w:val="normaltextrun"/>
          <w:rFonts w:cstheme="minorHAnsi"/>
          <w:color w:val="000000" w:themeColor="text1"/>
        </w:rPr>
      </w:pPr>
      <w:r w:rsidRPr="001D4034">
        <w:rPr>
          <w:rFonts w:eastAsiaTheme="minorEastAsia" w:cstheme="minorHAnsi"/>
          <w:color w:val="242424"/>
        </w:rPr>
        <w:t xml:space="preserve">He finished the presentation describing the need for a “central kitchen” which </w:t>
      </w:r>
      <w:r w:rsidR="0006366D" w:rsidRPr="001D4034">
        <w:rPr>
          <w:rFonts w:eastAsiaTheme="minorEastAsia" w:cstheme="minorHAnsi"/>
          <w:color w:val="242424"/>
        </w:rPr>
        <w:t>is a need in a district of our size</w:t>
      </w:r>
      <w:r w:rsidR="006607CE" w:rsidRPr="001D4034">
        <w:rPr>
          <w:rFonts w:eastAsiaTheme="minorEastAsia" w:cstheme="minorHAnsi"/>
          <w:color w:val="242424"/>
        </w:rPr>
        <w:t xml:space="preserve"> (20,000 students or more)</w:t>
      </w:r>
      <w:r w:rsidR="0006366D" w:rsidRPr="001D4034">
        <w:rPr>
          <w:rFonts w:eastAsiaTheme="minorEastAsia" w:cstheme="minorHAnsi"/>
          <w:color w:val="242424"/>
        </w:rPr>
        <w:t>.</w:t>
      </w:r>
      <w:r w:rsidR="006607CE" w:rsidRPr="001D4034">
        <w:rPr>
          <w:rFonts w:eastAsiaTheme="minorEastAsia" w:cstheme="minorHAnsi"/>
          <w:color w:val="242424"/>
        </w:rPr>
        <w:t xml:space="preserve">  It will provide better quality menu items with </w:t>
      </w:r>
      <w:r w:rsidR="00C55A7D" w:rsidRPr="001D4034">
        <w:rPr>
          <w:rFonts w:eastAsiaTheme="minorEastAsia" w:cstheme="minorHAnsi"/>
          <w:color w:val="242424"/>
        </w:rPr>
        <w:t>healthier</w:t>
      </w:r>
      <w:r w:rsidR="006607CE" w:rsidRPr="001D4034">
        <w:rPr>
          <w:rFonts w:eastAsiaTheme="minorEastAsia" w:cstheme="minorHAnsi"/>
          <w:color w:val="242424"/>
        </w:rPr>
        <w:t xml:space="preserve"> and fresher options.  </w:t>
      </w:r>
      <w:r w:rsidR="00C55A7D" w:rsidRPr="001D4034">
        <w:rPr>
          <w:rFonts w:eastAsiaTheme="minorEastAsia" w:cstheme="minorHAnsi"/>
          <w:color w:val="242424"/>
        </w:rPr>
        <w:t>Individual school kitchens will also receive upgraded equipment to support a new central kitchen.</w:t>
      </w:r>
    </w:p>
    <w:p w14:paraId="133011C7" w14:textId="3A7EEFEF" w:rsidR="005C0908" w:rsidRPr="001D4034" w:rsidRDefault="00C44876" w:rsidP="00B765EF">
      <w:pPr>
        <w:spacing w:after="0" w:line="240" w:lineRule="auto"/>
        <w:rPr>
          <w:rFonts w:eastAsiaTheme="minorEastAsia" w:cstheme="minorHAnsi"/>
          <w:color w:val="242424"/>
        </w:rPr>
      </w:pPr>
      <w:r w:rsidRPr="001D4034">
        <w:rPr>
          <w:rFonts w:eastAsiaTheme="minorEastAsia" w:cstheme="minorHAnsi"/>
          <w:b/>
          <w:bCs/>
          <w:color w:val="242424"/>
        </w:rPr>
        <w:lastRenderedPageBreak/>
        <w:t>Aldridge</w:t>
      </w:r>
      <w:r w:rsidRPr="001D4034">
        <w:rPr>
          <w:rFonts w:eastAsiaTheme="minorEastAsia" w:cstheme="minorHAnsi"/>
          <w:color w:val="242424"/>
        </w:rPr>
        <w:t xml:space="preserve"> </w:t>
      </w:r>
      <w:r w:rsidR="00EA11C5" w:rsidRPr="001D4034">
        <w:rPr>
          <w:rFonts w:eastAsiaTheme="minorEastAsia" w:cstheme="minorHAnsi"/>
          <w:color w:val="242424"/>
        </w:rPr>
        <w:t xml:space="preserve">then </w:t>
      </w:r>
      <w:r w:rsidRPr="001D4034">
        <w:rPr>
          <w:rFonts w:eastAsiaTheme="minorEastAsia" w:cstheme="minorHAnsi"/>
          <w:color w:val="242424"/>
        </w:rPr>
        <w:t xml:space="preserve">reviewed Phase 2 of the Maritime Skills Center that would </w:t>
      </w:r>
      <w:r w:rsidR="005C0908" w:rsidRPr="001D4034">
        <w:rPr>
          <w:rFonts w:eastAsiaTheme="minorEastAsia" w:cstheme="minorHAnsi"/>
          <w:color w:val="242424"/>
        </w:rPr>
        <w:t xml:space="preserve">also </w:t>
      </w:r>
      <w:r w:rsidRPr="001D4034">
        <w:rPr>
          <w:rFonts w:eastAsiaTheme="minorEastAsia" w:cstheme="minorHAnsi"/>
          <w:color w:val="242424"/>
        </w:rPr>
        <w:t>benefit from this bond.</w:t>
      </w:r>
      <w:r w:rsidR="005674C4" w:rsidRPr="001D4034">
        <w:rPr>
          <w:rFonts w:eastAsiaTheme="minorEastAsia" w:cstheme="minorHAnsi"/>
          <w:color w:val="242424"/>
        </w:rPr>
        <w:t xml:space="preserve">  </w:t>
      </w:r>
      <w:r w:rsidR="00B640DA" w:rsidRPr="001D4034">
        <w:rPr>
          <w:rFonts w:eastAsiaTheme="minorEastAsia" w:cstheme="minorHAnsi"/>
          <w:color w:val="242424"/>
        </w:rPr>
        <w:t xml:space="preserve">Prop 1 is a $650 million bond measure maturing over a maximum of 25 years.  </w:t>
      </w:r>
      <w:r w:rsidR="007B0CD4" w:rsidRPr="001D4034">
        <w:rPr>
          <w:rFonts w:eastAsiaTheme="minorEastAsia" w:cstheme="minorHAnsi"/>
          <w:color w:val="242424"/>
        </w:rPr>
        <w:t xml:space="preserve">The cost to a Tacoma homeowner would be about $7.53/month or $90/year.  </w:t>
      </w:r>
      <w:r w:rsidR="005C0908" w:rsidRPr="001D4034">
        <w:rPr>
          <w:rFonts w:eastAsiaTheme="minorEastAsia" w:cstheme="minorHAnsi"/>
          <w:color w:val="242424"/>
        </w:rPr>
        <w:t>He then took questions.</w:t>
      </w:r>
    </w:p>
    <w:p w14:paraId="0523A710" w14:textId="77777777" w:rsidR="005C0908" w:rsidRPr="001D4034" w:rsidRDefault="005C0908" w:rsidP="00B765EF">
      <w:pPr>
        <w:spacing w:after="0" w:line="240" w:lineRule="auto"/>
        <w:rPr>
          <w:rFonts w:eastAsiaTheme="minorEastAsia" w:cstheme="minorHAnsi"/>
          <w:color w:val="242424"/>
        </w:rPr>
      </w:pPr>
    </w:p>
    <w:p w14:paraId="535554A1" w14:textId="0885750A" w:rsidR="005674C4" w:rsidRPr="001D4034" w:rsidRDefault="005C0908" w:rsidP="00B765EF">
      <w:pPr>
        <w:spacing w:after="0" w:line="240" w:lineRule="auto"/>
        <w:rPr>
          <w:rFonts w:eastAsiaTheme="minorEastAsia" w:cstheme="minorHAnsi"/>
          <w:color w:val="242424"/>
        </w:rPr>
      </w:pPr>
      <w:r w:rsidRPr="001D4034">
        <w:rPr>
          <w:rFonts w:eastAsia="Calibri" w:cstheme="minorHAnsi"/>
          <w:b/>
          <w:bCs/>
        </w:rPr>
        <w:t>Chair Walker</w:t>
      </w:r>
      <w:r w:rsidRPr="001D4034">
        <w:rPr>
          <w:rFonts w:eastAsia="Calibri" w:cstheme="minorHAnsi"/>
        </w:rPr>
        <w:t xml:space="preserve"> </w:t>
      </w:r>
      <w:r w:rsidR="00660C84" w:rsidRPr="001D4034">
        <w:rPr>
          <w:rFonts w:eastAsia="Calibri" w:cstheme="minorHAnsi"/>
        </w:rPr>
        <w:t>thanked Morris Aldridge for this information.  She then asked if there was funding in the bond to electrify any of the outdated boilers</w:t>
      </w:r>
      <w:r w:rsidR="00EA11C5" w:rsidRPr="001D4034">
        <w:rPr>
          <w:rFonts w:eastAsia="Calibri" w:cstheme="minorHAnsi"/>
        </w:rPr>
        <w:t xml:space="preserve"> or equipment</w:t>
      </w:r>
      <w:r w:rsidR="00660C84" w:rsidRPr="001D4034">
        <w:rPr>
          <w:rFonts w:eastAsia="Calibri" w:cstheme="minorHAnsi"/>
        </w:rPr>
        <w:t xml:space="preserve">. </w:t>
      </w:r>
    </w:p>
    <w:p w14:paraId="2F7B2D26" w14:textId="77777777" w:rsidR="00C44876" w:rsidRPr="001D4034" w:rsidRDefault="00C44876" w:rsidP="00B765EF">
      <w:pPr>
        <w:spacing w:after="0" w:line="240" w:lineRule="auto"/>
        <w:rPr>
          <w:rFonts w:eastAsiaTheme="minorEastAsia" w:cstheme="minorHAnsi"/>
          <w:b/>
          <w:bCs/>
          <w:color w:val="242424"/>
        </w:rPr>
      </w:pPr>
    </w:p>
    <w:p w14:paraId="7B70AB40" w14:textId="3DC3051F" w:rsidR="00C44876" w:rsidRPr="001D4034" w:rsidRDefault="00660C84" w:rsidP="00B765EF">
      <w:pPr>
        <w:spacing w:after="0" w:line="240" w:lineRule="auto"/>
        <w:rPr>
          <w:rFonts w:eastAsiaTheme="minorEastAsia" w:cstheme="minorHAnsi"/>
          <w:color w:val="242424"/>
        </w:rPr>
      </w:pPr>
      <w:r w:rsidRPr="001D4034">
        <w:rPr>
          <w:rFonts w:eastAsiaTheme="minorEastAsia" w:cstheme="minorHAnsi"/>
          <w:b/>
          <w:bCs/>
          <w:color w:val="242424"/>
        </w:rPr>
        <w:t>Morris Aldridge</w:t>
      </w:r>
      <w:r w:rsidRPr="001D4034">
        <w:rPr>
          <w:rFonts w:eastAsiaTheme="minorEastAsia" w:cstheme="minorHAnsi"/>
          <w:color w:val="242424"/>
        </w:rPr>
        <w:t xml:space="preserve"> confirmed that this funding would include </w:t>
      </w:r>
      <w:r w:rsidR="00626FBF" w:rsidRPr="001D4034">
        <w:rPr>
          <w:rFonts w:eastAsiaTheme="minorEastAsia" w:cstheme="minorHAnsi"/>
          <w:color w:val="242424"/>
        </w:rPr>
        <w:t xml:space="preserve">upgrading all gas boilers to electric boilers at the facilities.  All new building and remodels are outfitted with </w:t>
      </w:r>
      <w:r w:rsidR="001D38CF" w:rsidRPr="001D4034">
        <w:rPr>
          <w:rFonts w:eastAsiaTheme="minorEastAsia" w:cstheme="minorHAnsi"/>
          <w:color w:val="242424"/>
        </w:rPr>
        <w:t>100%</w:t>
      </w:r>
      <w:r w:rsidR="00626FBF" w:rsidRPr="001D4034">
        <w:rPr>
          <w:rFonts w:eastAsiaTheme="minorEastAsia" w:cstheme="minorHAnsi"/>
          <w:color w:val="242424"/>
        </w:rPr>
        <w:t xml:space="preserve"> electric </w:t>
      </w:r>
      <w:r w:rsidR="00327C73" w:rsidRPr="001D4034">
        <w:rPr>
          <w:rFonts w:eastAsiaTheme="minorEastAsia" w:cstheme="minorHAnsi"/>
          <w:color w:val="242424"/>
        </w:rPr>
        <w:t>equipment.</w:t>
      </w:r>
    </w:p>
    <w:p w14:paraId="205D6E07" w14:textId="77777777" w:rsidR="00660C84" w:rsidRPr="001D4034" w:rsidRDefault="00660C84" w:rsidP="00B765EF">
      <w:pPr>
        <w:spacing w:after="0" w:line="240" w:lineRule="auto"/>
        <w:rPr>
          <w:rFonts w:eastAsiaTheme="minorEastAsia" w:cstheme="minorHAnsi"/>
          <w:color w:val="242424"/>
        </w:rPr>
      </w:pPr>
    </w:p>
    <w:p w14:paraId="57785922" w14:textId="4218BF79" w:rsidR="00327C73" w:rsidRPr="001D4034" w:rsidRDefault="00327C73" w:rsidP="00327C73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b/>
          <w:bCs/>
          <w:szCs w:val="22"/>
        </w:rPr>
        <w:t>Elizabeth Bonbright, Tacoma Public Schools</w:t>
      </w:r>
      <w:r w:rsidR="007F75B6">
        <w:rPr>
          <w:rFonts w:asciiTheme="minorHAnsi" w:hAnsiTheme="minorHAnsi" w:cstheme="minorHAnsi"/>
          <w:b/>
          <w:bCs/>
          <w:szCs w:val="22"/>
        </w:rPr>
        <w:t>,</w:t>
      </w:r>
      <w:r w:rsidRPr="001D4034">
        <w:rPr>
          <w:rFonts w:asciiTheme="minorHAnsi" w:hAnsiTheme="minorHAnsi" w:cstheme="minorHAnsi"/>
          <w:szCs w:val="22"/>
        </w:rPr>
        <w:t xml:space="preserve"> thank</w:t>
      </w:r>
      <w:r w:rsidR="001D38CF" w:rsidRPr="001D4034">
        <w:rPr>
          <w:rFonts w:asciiTheme="minorHAnsi" w:hAnsiTheme="minorHAnsi" w:cstheme="minorHAnsi"/>
          <w:szCs w:val="22"/>
        </w:rPr>
        <w:t>ed Morris Aldridge</w:t>
      </w:r>
      <w:r w:rsidR="00C81371" w:rsidRPr="001D4034">
        <w:rPr>
          <w:rFonts w:asciiTheme="minorHAnsi" w:hAnsiTheme="minorHAnsi" w:cstheme="minorHAnsi"/>
          <w:szCs w:val="22"/>
        </w:rPr>
        <w:t xml:space="preserve"> and Stacy Page</w:t>
      </w:r>
      <w:r w:rsidR="001D38CF" w:rsidRPr="001D4034">
        <w:rPr>
          <w:rFonts w:asciiTheme="minorHAnsi" w:hAnsiTheme="minorHAnsi" w:cstheme="minorHAnsi"/>
          <w:szCs w:val="22"/>
        </w:rPr>
        <w:t xml:space="preserve"> for this overview</w:t>
      </w:r>
      <w:r w:rsidR="00C81371" w:rsidRPr="001D4034">
        <w:rPr>
          <w:rFonts w:asciiTheme="minorHAnsi" w:hAnsiTheme="minorHAnsi" w:cstheme="minorHAnsi"/>
          <w:szCs w:val="22"/>
        </w:rPr>
        <w:t>,</w:t>
      </w:r>
      <w:r w:rsidR="001D38CF" w:rsidRPr="001D4034">
        <w:rPr>
          <w:rFonts w:asciiTheme="minorHAnsi" w:hAnsiTheme="minorHAnsi" w:cstheme="minorHAnsi"/>
          <w:szCs w:val="22"/>
        </w:rPr>
        <w:t xml:space="preserve"> and </w:t>
      </w:r>
      <w:r w:rsidR="00C81371" w:rsidRPr="001D4034">
        <w:rPr>
          <w:rFonts w:asciiTheme="minorHAnsi" w:hAnsiTheme="minorHAnsi" w:cstheme="minorHAnsi"/>
          <w:szCs w:val="22"/>
        </w:rPr>
        <w:t>then shared some information on</w:t>
      </w:r>
      <w:r w:rsidR="00B933EC" w:rsidRPr="001D4034">
        <w:rPr>
          <w:rFonts w:asciiTheme="minorHAnsi" w:hAnsiTheme="minorHAnsi" w:cstheme="minorHAnsi"/>
          <w:szCs w:val="22"/>
        </w:rPr>
        <w:t xml:space="preserve"> the</w:t>
      </w:r>
      <w:r w:rsidR="00C81371" w:rsidRPr="001D4034">
        <w:rPr>
          <w:rFonts w:asciiTheme="minorHAnsi" w:hAnsiTheme="minorHAnsi" w:cstheme="minorHAnsi"/>
          <w:szCs w:val="22"/>
        </w:rPr>
        <w:t xml:space="preserve"> “design </w:t>
      </w:r>
      <w:r w:rsidR="0082132C" w:rsidRPr="001D4034">
        <w:rPr>
          <w:rFonts w:asciiTheme="minorHAnsi" w:hAnsiTheme="minorHAnsi" w:cstheme="minorHAnsi"/>
          <w:szCs w:val="22"/>
        </w:rPr>
        <w:t>b</w:t>
      </w:r>
      <w:r w:rsidR="00C81371" w:rsidRPr="001D4034">
        <w:rPr>
          <w:rFonts w:asciiTheme="minorHAnsi" w:hAnsiTheme="minorHAnsi" w:cstheme="minorHAnsi"/>
          <w:szCs w:val="22"/>
        </w:rPr>
        <w:t xml:space="preserve">uild” </w:t>
      </w:r>
      <w:r w:rsidR="008E6F0A" w:rsidRPr="001D4034">
        <w:rPr>
          <w:rFonts w:asciiTheme="minorHAnsi" w:hAnsiTheme="minorHAnsi" w:cstheme="minorHAnsi"/>
          <w:szCs w:val="22"/>
        </w:rPr>
        <w:t xml:space="preserve">construction model </w:t>
      </w:r>
      <w:r w:rsidR="00C81371" w:rsidRPr="001D4034">
        <w:rPr>
          <w:rFonts w:asciiTheme="minorHAnsi" w:hAnsiTheme="minorHAnsi" w:cstheme="minorHAnsi"/>
          <w:szCs w:val="22"/>
        </w:rPr>
        <w:t xml:space="preserve">which is </w:t>
      </w:r>
      <w:r w:rsidR="00C12827" w:rsidRPr="001D4034">
        <w:rPr>
          <w:rFonts w:asciiTheme="minorHAnsi" w:hAnsiTheme="minorHAnsi" w:cstheme="minorHAnsi"/>
          <w:szCs w:val="22"/>
        </w:rPr>
        <w:t xml:space="preserve">a focus of the bond money to design the most efficient and safe environments for </w:t>
      </w:r>
      <w:r w:rsidR="008E6F0A" w:rsidRPr="001D4034">
        <w:rPr>
          <w:rFonts w:asciiTheme="minorHAnsi" w:hAnsiTheme="minorHAnsi" w:cstheme="minorHAnsi"/>
          <w:szCs w:val="22"/>
        </w:rPr>
        <w:t xml:space="preserve">students.  </w:t>
      </w:r>
      <w:r w:rsidR="004B4E40">
        <w:rPr>
          <w:rFonts w:asciiTheme="minorHAnsi" w:hAnsiTheme="minorHAnsi" w:cstheme="minorHAnsi"/>
          <w:szCs w:val="22"/>
        </w:rPr>
        <w:t>She said t</w:t>
      </w:r>
      <w:r w:rsidR="006F7987" w:rsidRPr="001D4034">
        <w:rPr>
          <w:rFonts w:asciiTheme="minorHAnsi" w:hAnsiTheme="minorHAnsi" w:cstheme="minorHAnsi"/>
          <w:szCs w:val="22"/>
        </w:rPr>
        <w:t>his aligns well with our JMAC priorities.</w:t>
      </w:r>
      <w:r w:rsidR="009D444E" w:rsidRPr="001D4034">
        <w:rPr>
          <w:rFonts w:asciiTheme="minorHAnsi" w:hAnsiTheme="minorHAnsi" w:cstheme="minorHAnsi"/>
          <w:szCs w:val="22"/>
        </w:rPr>
        <w:t xml:space="preserve"> </w:t>
      </w:r>
    </w:p>
    <w:p w14:paraId="16DBBB71" w14:textId="77777777" w:rsidR="00327C73" w:rsidRPr="001D4034" w:rsidRDefault="00327C73" w:rsidP="00B765EF">
      <w:pPr>
        <w:spacing w:after="0" w:line="240" w:lineRule="auto"/>
        <w:rPr>
          <w:rFonts w:eastAsiaTheme="minorEastAsia" w:cstheme="minorHAnsi"/>
          <w:color w:val="242424"/>
        </w:rPr>
      </w:pPr>
    </w:p>
    <w:p w14:paraId="1E40A149" w14:textId="3F4630E6" w:rsidR="00356588" w:rsidRPr="001D4034" w:rsidRDefault="00356588" w:rsidP="00B765EF">
      <w:pPr>
        <w:spacing w:after="0" w:line="240" w:lineRule="auto"/>
        <w:rPr>
          <w:rFonts w:eastAsiaTheme="minorEastAsia" w:cstheme="minorHAnsi"/>
          <w:color w:val="242424"/>
        </w:rPr>
      </w:pPr>
      <w:r w:rsidRPr="001D4034">
        <w:rPr>
          <w:rFonts w:eastAsia="Calibri" w:cstheme="minorHAnsi"/>
          <w:b/>
          <w:bCs/>
        </w:rPr>
        <w:t>Chair Walker</w:t>
      </w:r>
      <w:r w:rsidRPr="001D4034">
        <w:rPr>
          <w:rFonts w:eastAsia="Calibri" w:cstheme="minorHAnsi"/>
        </w:rPr>
        <w:t xml:space="preserve"> </w:t>
      </w:r>
      <w:r w:rsidR="00A86EDB" w:rsidRPr="001D4034">
        <w:rPr>
          <w:rFonts w:eastAsia="Calibri" w:cstheme="minorHAnsi"/>
        </w:rPr>
        <w:t xml:space="preserve">stated that </w:t>
      </w:r>
      <w:r w:rsidR="00B35806" w:rsidRPr="001D4034">
        <w:rPr>
          <w:rFonts w:eastAsia="Calibri" w:cstheme="minorHAnsi"/>
        </w:rPr>
        <w:t>the approval of this bond measure i</w:t>
      </w:r>
      <w:r w:rsidR="00CB60E9" w:rsidRPr="001D4034">
        <w:rPr>
          <w:rFonts w:eastAsia="Calibri" w:cstheme="minorHAnsi"/>
        </w:rPr>
        <w:t>s</w:t>
      </w:r>
      <w:r w:rsidR="00B35806" w:rsidRPr="001D4034">
        <w:rPr>
          <w:rFonts w:eastAsia="Calibri" w:cstheme="minorHAnsi"/>
        </w:rPr>
        <w:t xml:space="preserve"> critical</w:t>
      </w:r>
      <w:r w:rsidR="00CB60E9" w:rsidRPr="001D4034">
        <w:rPr>
          <w:rFonts w:eastAsia="Calibri" w:cstheme="minorHAnsi"/>
        </w:rPr>
        <w:t xml:space="preserve"> as it</w:t>
      </w:r>
      <w:r w:rsidR="007C1EC7" w:rsidRPr="001D4034">
        <w:rPr>
          <w:rFonts w:eastAsia="Calibri" w:cstheme="minorHAnsi"/>
        </w:rPr>
        <w:t xml:space="preserve"> </w:t>
      </w:r>
      <w:r w:rsidR="00CB60E9" w:rsidRPr="001D4034">
        <w:rPr>
          <w:rFonts w:cstheme="minorHAnsi"/>
        </w:rPr>
        <w:t>ties into so many of the things</w:t>
      </w:r>
      <w:r w:rsidR="00DF177F" w:rsidRPr="001D4034">
        <w:rPr>
          <w:rFonts w:cstheme="minorHAnsi"/>
        </w:rPr>
        <w:t xml:space="preserve"> </w:t>
      </w:r>
      <w:r w:rsidR="00446BA1" w:rsidRPr="001D4034">
        <w:rPr>
          <w:rFonts w:cstheme="minorHAnsi"/>
        </w:rPr>
        <w:t xml:space="preserve">that </w:t>
      </w:r>
      <w:r w:rsidR="00DF177F" w:rsidRPr="001D4034">
        <w:rPr>
          <w:rFonts w:cstheme="minorHAnsi"/>
        </w:rPr>
        <w:t>we focus on at JMAC</w:t>
      </w:r>
      <w:r w:rsidR="00CB60E9" w:rsidRPr="001D4034">
        <w:rPr>
          <w:rFonts w:cstheme="minorHAnsi"/>
        </w:rPr>
        <w:t xml:space="preserve">, </w:t>
      </w:r>
      <w:r w:rsidR="00DF177F" w:rsidRPr="001D4034">
        <w:rPr>
          <w:rFonts w:cstheme="minorHAnsi"/>
        </w:rPr>
        <w:t>and</w:t>
      </w:r>
      <w:r w:rsidR="00CB60E9" w:rsidRPr="001D4034">
        <w:rPr>
          <w:rFonts w:cstheme="minorHAnsi"/>
        </w:rPr>
        <w:t xml:space="preserve"> </w:t>
      </w:r>
      <w:r w:rsidR="00446BA1" w:rsidRPr="001D4034">
        <w:rPr>
          <w:rFonts w:cstheme="minorHAnsi"/>
        </w:rPr>
        <w:t>ultimately, this funding</w:t>
      </w:r>
      <w:r w:rsidR="00CB60E9" w:rsidRPr="001D4034">
        <w:rPr>
          <w:rFonts w:cstheme="minorHAnsi"/>
        </w:rPr>
        <w:t xml:space="preserve"> ties into </w:t>
      </w:r>
      <w:r w:rsidR="004E0155" w:rsidRPr="001D4034">
        <w:rPr>
          <w:rFonts w:cstheme="minorHAnsi"/>
        </w:rPr>
        <w:t xml:space="preserve">so many </w:t>
      </w:r>
      <w:r w:rsidR="00CB60E9" w:rsidRPr="001D4034">
        <w:rPr>
          <w:rFonts w:cstheme="minorHAnsi"/>
        </w:rPr>
        <w:t xml:space="preserve">other </w:t>
      </w:r>
      <w:r w:rsidR="0082132C" w:rsidRPr="001D4034">
        <w:rPr>
          <w:rFonts w:cstheme="minorHAnsi"/>
        </w:rPr>
        <w:t>areas</w:t>
      </w:r>
      <w:r w:rsidR="00CB60E9" w:rsidRPr="001D4034">
        <w:rPr>
          <w:rFonts w:cstheme="minorHAnsi"/>
        </w:rPr>
        <w:t xml:space="preserve"> in our community and within </w:t>
      </w:r>
      <w:proofErr w:type="gramStart"/>
      <w:r w:rsidR="00CB60E9" w:rsidRPr="001D4034">
        <w:rPr>
          <w:rFonts w:cstheme="minorHAnsi"/>
        </w:rPr>
        <w:t>all of</w:t>
      </w:r>
      <w:proofErr w:type="gramEnd"/>
      <w:r w:rsidR="00CB60E9" w:rsidRPr="001D4034">
        <w:rPr>
          <w:rFonts w:cstheme="minorHAnsi"/>
        </w:rPr>
        <w:t xml:space="preserve"> our missions.</w:t>
      </w:r>
    </w:p>
    <w:p w14:paraId="0B159EC3" w14:textId="77777777" w:rsidR="00327C73" w:rsidRPr="001D4034" w:rsidRDefault="00327C73" w:rsidP="00B765EF">
      <w:pPr>
        <w:spacing w:after="0" w:line="240" w:lineRule="auto"/>
        <w:rPr>
          <w:rFonts w:eastAsiaTheme="minorEastAsia" w:cstheme="minorHAnsi"/>
          <w:color w:val="242424"/>
        </w:rPr>
      </w:pPr>
    </w:p>
    <w:p w14:paraId="6EECD1AF" w14:textId="77777777" w:rsidR="00660C84" w:rsidRPr="001D4034" w:rsidRDefault="00660C84" w:rsidP="00B765EF">
      <w:pPr>
        <w:spacing w:after="0" w:line="240" w:lineRule="auto"/>
        <w:rPr>
          <w:rFonts w:cstheme="minorHAnsi"/>
        </w:rPr>
      </w:pPr>
    </w:p>
    <w:p w14:paraId="50F3B31D" w14:textId="687B4C6A" w:rsidR="00582E86" w:rsidRPr="001D4034" w:rsidRDefault="00555C18" w:rsidP="00F3194C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</w:pPr>
      <w:r w:rsidRPr="001D4034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CEO DISCUSSIONS/UPDATES:</w:t>
      </w:r>
    </w:p>
    <w:p w14:paraId="2E5D7FB7" w14:textId="1BB2C1E1" w:rsidR="00366069" w:rsidRPr="001D4034" w:rsidRDefault="00366069" w:rsidP="00F3194C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</w:pPr>
      <w:r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As the Legislature passes the halfway point of the 2024 session, JMAC’s chief executives shared the status of priority bills and </w:t>
      </w:r>
      <w:proofErr w:type="gramStart"/>
      <w:r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>requests</w:t>
      </w:r>
      <w:r w:rsidR="004B4E40">
        <w:rPr>
          <w:rFonts w:asciiTheme="minorHAnsi" w:eastAsiaTheme="minorEastAsia" w:hAnsiTheme="minorHAnsi" w:cstheme="minorHAnsi"/>
          <w:color w:val="242424"/>
          <w:sz w:val="22"/>
          <w:szCs w:val="22"/>
        </w:rPr>
        <w:t>,</w:t>
      </w:r>
      <w:r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and</w:t>
      </w:r>
      <w:proofErr w:type="gramEnd"/>
      <w:r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</w:t>
      </w:r>
      <w:r w:rsidR="004B4E40">
        <w:rPr>
          <w:rFonts w:asciiTheme="minorHAnsi" w:eastAsiaTheme="minorEastAsia" w:hAnsiTheme="minorHAnsi" w:cstheme="minorHAnsi"/>
          <w:color w:val="242424"/>
          <w:sz w:val="22"/>
          <w:szCs w:val="22"/>
        </w:rPr>
        <w:t>offered advice on</w:t>
      </w:r>
      <w:r w:rsidR="00773169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</w:t>
      </w:r>
      <w:r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>how to help each other.</w:t>
      </w:r>
    </w:p>
    <w:p w14:paraId="021CDDCB" w14:textId="77777777" w:rsidR="00555C18" w:rsidRPr="001D4034" w:rsidRDefault="00555C18" w:rsidP="00F3194C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</w:pPr>
    </w:p>
    <w:p w14:paraId="556F4D06" w14:textId="287B094E" w:rsidR="00867BFE" w:rsidRPr="001D4034" w:rsidRDefault="00366069" w:rsidP="00B42F60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b/>
          <w:bCs/>
          <w:szCs w:val="22"/>
        </w:rPr>
        <w:t>Elizabeth Pauli, City of Tacoma</w:t>
      </w:r>
      <w:r w:rsidR="007F75B6">
        <w:rPr>
          <w:rFonts w:asciiTheme="minorHAnsi" w:hAnsiTheme="minorHAnsi" w:cstheme="minorHAnsi"/>
          <w:b/>
          <w:bCs/>
          <w:szCs w:val="22"/>
        </w:rPr>
        <w:t>,</w:t>
      </w:r>
      <w:r w:rsidRPr="001D4034">
        <w:rPr>
          <w:rFonts w:asciiTheme="minorHAnsi" w:hAnsiTheme="minorHAnsi" w:cstheme="minorHAnsi"/>
          <w:szCs w:val="22"/>
        </w:rPr>
        <w:t xml:space="preserve"> started the discussion</w:t>
      </w:r>
      <w:r w:rsidR="00561E91" w:rsidRPr="001D4034">
        <w:rPr>
          <w:rFonts w:asciiTheme="minorHAnsi" w:hAnsiTheme="minorHAnsi" w:cstheme="minorHAnsi"/>
          <w:szCs w:val="22"/>
        </w:rPr>
        <w:t xml:space="preserve"> by thanking Sonja Hallum, the City</w:t>
      </w:r>
      <w:r w:rsidR="007F75B6">
        <w:rPr>
          <w:rFonts w:asciiTheme="minorHAnsi" w:hAnsiTheme="minorHAnsi" w:cstheme="minorHAnsi"/>
          <w:szCs w:val="22"/>
        </w:rPr>
        <w:t>’s</w:t>
      </w:r>
      <w:r w:rsidR="00561E91" w:rsidRPr="001D4034">
        <w:rPr>
          <w:rFonts w:asciiTheme="minorHAnsi" w:hAnsiTheme="minorHAnsi" w:cstheme="minorHAnsi"/>
          <w:szCs w:val="22"/>
        </w:rPr>
        <w:t xml:space="preserve"> Government Relations Officer </w:t>
      </w:r>
      <w:r w:rsidR="009353F3" w:rsidRPr="001D4034">
        <w:rPr>
          <w:rFonts w:asciiTheme="minorHAnsi" w:hAnsiTheme="minorHAnsi" w:cstheme="minorHAnsi"/>
          <w:szCs w:val="22"/>
        </w:rPr>
        <w:t xml:space="preserve">for her work tracking and communicating these items.  </w:t>
      </w:r>
      <w:r w:rsidR="00B42F60" w:rsidRPr="001D4034">
        <w:rPr>
          <w:rFonts w:asciiTheme="minorHAnsi" w:hAnsiTheme="minorHAnsi" w:cstheme="minorHAnsi"/>
          <w:szCs w:val="22"/>
        </w:rPr>
        <w:t xml:space="preserve">The City </w:t>
      </w:r>
      <w:r w:rsidR="007F75B6">
        <w:rPr>
          <w:rFonts w:asciiTheme="minorHAnsi" w:hAnsiTheme="minorHAnsi" w:cstheme="minorHAnsi"/>
          <w:szCs w:val="22"/>
        </w:rPr>
        <w:t xml:space="preserve">is focused on </w:t>
      </w:r>
      <w:r w:rsidR="00B42F60" w:rsidRPr="001D4034">
        <w:rPr>
          <w:rFonts w:asciiTheme="minorHAnsi" w:hAnsiTheme="minorHAnsi" w:cstheme="minorHAnsi"/>
          <w:szCs w:val="22"/>
        </w:rPr>
        <w:t>five priorities this session.</w:t>
      </w:r>
    </w:p>
    <w:p w14:paraId="2F3B6A4C" w14:textId="77777777" w:rsidR="00867BFE" w:rsidRPr="001D4034" w:rsidRDefault="00867BFE" w:rsidP="00B42F60">
      <w:pPr>
        <w:pStyle w:val="PlainText"/>
        <w:rPr>
          <w:rFonts w:asciiTheme="minorHAnsi" w:hAnsiTheme="minorHAnsi" w:cstheme="minorHAnsi"/>
          <w:szCs w:val="22"/>
        </w:rPr>
      </w:pPr>
    </w:p>
    <w:p w14:paraId="049DFA80" w14:textId="5760EF50" w:rsidR="00B42F60" w:rsidRPr="001D4034" w:rsidRDefault="007776BF" w:rsidP="00B42F60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 xml:space="preserve">The </w:t>
      </w:r>
      <w:proofErr w:type="gramStart"/>
      <w:r w:rsidRPr="001D4034">
        <w:rPr>
          <w:rFonts w:asciiTheme="minorHAnsi" w:hAnsiTheme="minorHAnsi" w:cstheme="minorHAnsi"/>
          <w:szCs w:val="22"/>
        </w:rPr>
        <w:t>first priority</w:t>
      </w:r>
      <w:proofErr w:type="gramEnd"/>
      <w:r w:rsidRPr="001D4034">
        <w:rPr>
          <w:rFonts w:asciiTheme="minorHAnsi" w:hAnsiTheme="minorHAnsi" w:cstheme="minorHAnsi"/>
          <w:szCs w:val="22"/>
        </w:rPr>
        <w:t xml:space="preserve"> is in the area of emergency sheltering</w:t>
      </w:r>
      <w:r w:rsidR="006F1DF0" w:rsidRPr="001D4034">
        <w:rPr>
          <w:rFonts w:asciiTheme="minorHAnsi" w:hAnsiTheme="minorHAnsi" w:cstheme="minorHAnsi"/>
          <w:szCs w:val="22"/>
        </w:rPr>
        <w:t xml:space="preserve"> as </w:t>
      </w:r>
      <w:r w:rsidR="00B01016" w:rsidRPr="001D4034">
        <w:rPr>
          <w:rFonts w:asciiTheme="minorHAnsi" w:hAnsiTheme="minorHAnsi" w:cstheme="minorHAnsi"/>
          <w:szCs w:val="22"/>
        </w:rPr>
        <w:t>the City</w:t>
      </w:r>
      <w:r w:rsidR="006F1DF0" w:rsidRPr="001D4034">
        <w:rPr>
          <w:rFonts w:asciiTheme="minorHAnsi" w:hAnsiTheme="minorHAnsi" w:cstheme="minorHAnsi"/>
          <w:szCs w:val="22"/>
        </w:rPr>
        <w:t xml:space="preserve"> do</w:t>
      </w:r>
      <w:r w:rsidR="00B01016" w:rsidRPr="001D4034">
        <w:rPr>
          <w:rFonts w:asciiTheme="minorHAnsi" w:hAnsiTheme="minorHAnsi" w:cstheme="minorHAnsi"/>
          <w:szCs w:val="22"/>
        </w:rPr>
        <w:t>es</w:t>
      </w:r>
      <w:r w:rsidR="006F1DF0" w:rsidRPr="001D4034">
        <w:rPr>
          <w:rFonts w:asciiTheme="minorHAnsi" w:hAnsiTheme="minorHAnsi" w:cstheme="minorHAnsi"/>
          <w:szCs w:val="22"/>
        </w:rPr>
        <w:t xml:space="preserve"> not have the resources to continue operation of </w:t>
      </w:r>
      <w:r w:rsidR="00C07EB0" w:rsidRPr="001D4034">
        <w:rPr>
          <w:rFonts w:asciiTheme="minorHAnsi" w:hAnsiTheme="minorHAnsi" w:cstheme="minorHAnsi"/>
          <w:szCs w:val="22"/>
        </w:rPr>
        <w:t>the</w:t>
      </w:r>
      <w:r w:rsidR="006F1DF0" w:rsidRPr="001D4034">
        <w:rPr>
          <w:rFonts w:asciiTheme="minorHAnsi" w:hAnsiTheme="minorHAnsi" w:cstheme="minorHAnsi"/>
          <w:szCs w:val="22"/>
        </w:rPr>
        <w:t xml:space="preserve"> shelters at the level that </w:t>
      </w:r>
      <w:r w:rsidR="005D5D72" w:rsidRPr="001D4034">
        <w:rPr>
          <w:rFonts w:asciiTheme="minorHAnsi" w:hAnsiTheme="minorHAnsi" w:cstheme="minorHAnsi"/>
          <w:szCs w:val="22"/>
        </w:rPr>
        <w:t>is</w:t>
      </w:r>
      <w:r w:rsidR="006F1DF0" w:rsidRPr="001D4034">
        <w:rPr>
          <w:rFonts w:asciiTheme="minorHAnsi" w:hAnsiTheme="minorHAnsi" w:cstheme="minorHAnsi"/>
          <w:szCs w:val="22"/>
        </w:rPr>
        <w:t xml:space="preserve"> currently need</w:t>
      </w:r>
      <w:r w:rsidR="005D5D72" w:rsidRPr="001D4034">
        <w:rPr>
          <w:rFonts w:asciiTheme="minorHAnsi" w:hAnsiTheme="minorHAnsi" w:cstheme="minorHAnsi"/>
          <w:szCs w:val="22"/>
        </w:rPr>
        <w:t>ed</w:t>
      </w:r>
      <w:r w:rsidR="006F1DF0" w:rsidRPr="001D4034">
        <w:rPr>
          <w:rFonts w:asciiTheme="minorHAnsi" w:hAnsiTheme="minorHAnsi" w:cstheme="minorHAnsi"/>
          <w:szCs w:val="22"/>
        </w:rPr>
        <w:t xml:space="preserve">.  </w:t>
      </w:r>
      <w:r w:rsidR="007F75B6">
        <w:rPr>
          <w:rFonts w:asciiTheme="minorHAnsi" w:hAnsiTheme="minorHAnsi" w:cstheme="minorHAnsi"/>
          <w:szCs w:val="22"/>
        </w:rPr>
        <w:t xml:space="preserve">It is looking </w:t>
      </w:r>
      <w:r w:rsidR="006F1DF0" w:rsidRPr="001D4034">
        <w:rPr>
          <w:rFonts w:asciiTheme="minorHAnsi" w:hAnsiTheme="minorHAnsi" w:cstheme="minorHAnsi"/>
          <w:szCs w:val="22"/>
        </w:rPr>
        <w:t>at the potential of closure of over 300 beds</w:t>
      </w:r>
      <w:r w:rsidR="003D4CC6" w:rsidRPr="001D4034">
        <w:rPr>
          <w:rFonts w:asciiTheme="minorHAnsi" w:hAnsiTheme="minorHAnsi" w:cstheme="minorHAnsi"/>
          <w:szCs w:val="22"/>
        </w:rPr>
        <w:t xml:space="preserve"> by the end of the year</w:t>
      </w:r>
      <w:r w:rsidR="006F1DF0" w:rsidRPr="001D4034">
        <w:rPr>
          <w:rFonts w:asciiTheme="minorHAnsi" w:hAnsiTheme="minorHAnsi" w:cstheme="minorHAnsi"/>
          <w:szCs w:val="22"/>
        </w:rPr>
        <w:t>.</w:t>
      </w:r>
      <w:r w:rsidR="005E105C" w:rsidRPr="001D4034">
        <w:rPr>
          <w:rFonts w:asciiTheme="minorHAnsi" w:hAnsiTheme="minorHAnsi" w:cstheme="minorHAnsi"/>
          <w:szCs w:val="22"/>
        </w:rPr>
        <w:t xml:space="preserve">  </w:t>
      </w:r>
      <w:r w:rsidR="005D5D72" w:rsidRPr="001D4034">
        <w:rPr>
          <w:rFonts w:asciiTheme="minorHAnsi" w:hAnsiTheme="minorHAnsi" w:cstheme="minorHAnsi"/>
          <w:szCs w:val="22"/>
        </w:rPr>
        <w:t>The</w:t>
      </w:r>
      <w:r w:rsidR="007F75B6">
        <w:rPr>
          <w:rFonts w:asciiTheme="minorHAnsi" w:hAnsiTheme="minorHAnsi" w:cstheme="minorHAnsi"/>
          <w:szCs w:val="22"/>
        </w:rPr>
        <w:t xml:space="preserve"> City requested $</w:t>
      </w:r>
      <w:r w:rsidR="005E105C" w:rsidRPr="001D4034">
        <w:rPr>
          <w:rFonts w:asciiTheme="minorHAnsi" w:hAnsiTheme="minorHAnsi" w:cstheme="minorHAnsi"/>
          <w:szCs w:val="22"/>
        </w:rPr>
        <w:t>3 million in the supplemental budget</w:t>
      </w:r>
      <w:r w:rsidR="00F91770" w:rsidRPr="001D4034">
        <w:rPr>
          <w:rFonts w:asciiTheme="minorHAnsi" w:hAnsiTheme="minorHAnsi" w:cstheme="minorHAnsi"/>
          <w:szCs w:val="22"/>
        </w:rPr>
        <w:t xml:space="preserve"> to maintain </w:t>
      </w:r>
      <w:r w:rsidR="00FB4B46" w:rsidRPr="001D4034">
        <w:rPr>
          <w:rFonts w:asciiTheme="minorHAnsi" w:hAnsiTheme="minorHAnsi" w:cstheme="minorHAnsi"/>
          <w:szCs w:val="22"/>
        </w:rPr>
        <w:t xml:space="preserve">the 300 beds </w:t>
      </w:r>
      <w:r w:rsidR="00F91770" w:rsidRPr="001D4034">
        <w:rPr>
          <w:rFonts w:asciiTheme="minorHAnsi" w:hAnsiTheme="minorHAnsi" w:cstheme="minorHAnsi"/>
          <w:szCs w:val="22"/>
        </w:rPr>
        <w:t>and</w:t>
      </w:r>
      <w:r w:rsidR="00FB4B46" w:rsidRPr="001D4034">
        <w:rPr>
          <w:rFonts w:asciiTheme="minorHAnsi" w:hAnsiTheme="minorHAnsi" w:cstheme="minorHAnsi"/>
          <w:szCs w:val="22"/>
        </w:rPr>
        <w:t xml:space="preserve"> possibly</w:t>
      </w:r>
      <w:r w:rsidR="00B93307" w:rsidRPr="001D4034">
        <w:rPr>
          <w:rFonts w:asciiTheme="minorHAnsi" w:hAnsiTheme="minorHAnsi" w:cstheme="minorHAnsi"/>
          <w:szCs w:val="22"/>
        </w:rPr>
        <w:t xml:space="preserve"> add</w:t>
      </w:r>
      <w:r w:rsidR="00F91770" w:rsidRPr="001D4034">
        <w:rPr>
          <w:rFonts w:asciiTheme="minorHAnsi" w:hAnsiTheme="minorHAnsi" w:cstheme="minorHAnsi"/>
          <w:szCs w:val="22"/>
        </w:rPr>
        <w:t xml:space="preserve"> additional beds</w:t>
      </w:r>
      <w:r w:rsidR="00B93307" w:rsidRPr="001D4034">
        <w:rPr>
          <w:rFonts w:asciiTheme="minorHAnsi" w:hAnsiTheme="minorHAnsi" w:cstheme="minorHAnsi"/>
          <w:szCs w:val="22"/>
        </w:rPr>
        <w:t>,</w:t>
      </w:r>
      <w:r w:rsidR="00F91770" w:rsidRPr="001D4034">
        <w:rPr>
          <w:rFonts w:asciiTheme="minorHAnsi" w:hAnsiTheme="minorHAnsi" w:cstheme="minorHAnsi"/>
          <w:szCs w:val="22"/>
        </w:rPr>
        <w:t xml:space="preserve"> as well as </w:t>
      </w:r>
      <w:r w:rsidR="00FB4B46" w:rsidRPr="001D4034">
        <w:rPr>
          <w:rFonts w:asciiTheme="minorHAnsi" w:hAnsiTheme="minorHAnsi" w:cstheme="minorHAnsi"/>
          <w:szCs w:val="22"/>
        </w:rPr>
        <w:t xml:space="preserve">funding to assist </w:t>
      </w:r>
      <w:r w:rsidR="004B4E40">
        <w:rPr>
          <w:rFonts w:asciiTheme="minorHAnsi" w:hAnsiTheme="minorHAnsi" w:cstheme="minorHAnsi"/>
          <w:szCs w:val="22"/>
        </w:rPr>
        <w:t xml:space="preserve">individuals </w:t>
      </w:r>
      <w:r w:rsidR="00FB4B46" w:rsidRPr="001D4034">
        <w:rPr>
          <w:rFonts w:asciiTheme="minorHAnsi" w:hAnsiTheme="minorHAnsi" w:cstheme="minorHAnsi"/>
          <w:szCs w:val="22"/>
        </w:rPr>
        <w:t>with transitioning out of a shelter</w:t>
      </w:r>
      <w:r w:rsidR="005E105C" w:rsidRPr="001D4034">
        <w:rPr>
          <w:rFonts w:asciiTheme="minorHAnsi" w:hAnsiTheme="minorHAnsi" w:cstheme="minorHAnsi"/>
          <w:szCs w:val="22"/>
        </w:rPr>
        <w:t>.</w:t>
      </w:r>
    </w:p>
    <w:p w14:paraId="7159D0A5" w14:textId="77777777" w:rsidR="005E105C" w:rsidRPr="001D4034" w:rsidRDefault="005E105C" w:rsidP="00B42F60">
      <w:pPr>
        <w:pStyle w:val="PlainText"/>
        <w:rPr>
          <w:rFonts w:asciiTheme="minorHAnsi" w:hAnsiTheme="minorHAnsi" w:cstheme="minorHAnsi"/>
          <w:szCs w:val="22"/>
        </w:rPr>
      </w:pPr>
    </w:p>
    <w:p w14:paraId="15D00AFC" w14:textId="1A9AF7C7" w:rsidR="00CB40FE" w:rsidRPr="001D4034" w:rsidRDefault="001C6168" w:rsidP="00CB40FE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>The second priority area is the Fishing Wars Memorial Bridge</w:t>
      </w:r>
      <w:r w:rsidR="00EE0D6F" w:rsidRPr="001D4034">
        <w:rPr>
          <w:rFonts w:asciiTheme="minorHAnsi" w:hAnsiTheme="minorHAnsi" w:cstheme="minorHAnsi"/>
          <w:szCs w:val="22"/>
        </w:rPr>
        <w:t xml:space="preserve"> and funding for the </w:t>
      </w:r>
      <w:r w:rsidR="00867BFE" w:rsidRPr="001D4034">
        <w:rPr>
          <w:rFonts w:asciiTheme="minorHAnsi" w:hAnsiTheme="minorHAnsi" w:cstheme="minorHAnsi"/>
          <w:szCs w:val="22"/>
        </w:rPr>
        <w:t>long-term</w:t>
      </w:r>
      <w:r w:rsidR="00EE0D6F" w:rsidRPr="001D4034">
        <w:rPr>
          <w:rFonts w:asciiTheme="minorHAnsi" w:hAnsiTheme="minorHAnsi" w:cstheme="minorHAnsi"/>
          <w:szCs w:val="22"/>
        </w:rPr>
        <w:t xml:space="preserve"> construction needs.</w:t>
      </w:r>
      <w:r w:rsidR="00CB40FE" w:rsidRPr="001D4034">
        <w:rPr>
          <w:rFonts w:asciiTheme="minorHAnsi" w:hAnsiTheme="minorHAnsi" w:cstheme="minorHAnsi"/>
          <w:szCs w:val="22"/>
        </w:rPr>
        <w:t xml:space="preserve">  </w:t>
      </w:r>
      <w:r w:rsidR="005D5D72" w:rsidRPr="001D4034">
        <w:rPr>
          <w:rFonts w:asciiTheme="minorHAnsi" w:hAnsiTheme="minorHAnsi" w:cstheme="minorHAnsi"/>
          <w:szCs w:val="22"/>
        </w:rPr>
        <w:t>The</w:t>
      </w:r>
      <w:r w:rsidR="007F75B6">
        <w:rPr>
          <w:rFonts w:asciiTheme="minorHAnsi" w:hAnsiTheme="minorHAnsi" w:cstheme="minorHAnsi"/>
          <w:szCs w:val="22"/>
        </w:rPr>
        <w:t xml:space="preserve"> request is for $</w:t>
      </w:r>
      <w:r w:rsidR="00CB40FE" w:rsidRPr="001D4034">
        <w:rPr>
          <w:rFonts w:asciiTheme="minorHAnsi" w:hAnsiTheme="minorHAnsi" w:cstheme="minorHAnsi"/>
          <w:szCs w:val="22"/>
        </w:rPr>
        <w:t xml:space="preserve">45 million over several biennia to provide for the design, and then matching funds that </w:t>
      </w:r>
      <w:r w:rsidR="005D5D72" w:rsidRPr="001D4034">
        <w:rPr>
          <w:rFonts w:asciiTheme="minorHAnsi" w:hAnsiTheme="minorHAnsi" w:cstheme="minorHAnsi"/>
          <w:szCs w:val="22"/>
        </w:rPr>
        <w:t>they’ll</w:t>
      </w:r>
      <w:r w:rsidR="00CB40FE" w:rsidRPr="001D4034">
        <w:rPr>
          <w:rFonts w:asciiTheme="minorHAnsi" w:hAnsiTheme="minorHAnsi" w:cstheme="minorHAnsi"/>
          <w:szCs w:val="22"/>
        </w:rPr>
        <w:t xml:space="preserve"> need to be able to obtain any federal funding.</w:t>
      </w:r>
    </w:p>
    <w:p w14:paraId="4CA28375" w14:textId="69422589" w:rsidR="0052428F" w:rsidRPr="001D4034" w:rsidRDefault="0052428F" w:rsidP="005242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275DDA" w14:textId="720B4E71" w:rsidR="00366069" w:rsidRPr="001D4034" w:rsidRDefault="00B008CD" w:rsidP="005242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D4034">
        <w:rPr>
          <w:rFonts w:asciiTheme="minorHAnsi" w:hAnsiTheme="minorHAnsi" w:cstheme="minorHAnsi"/>
          <w:sz w:val="22"/>
          <w:szCs w:val="22"/>
        </w:rPr>
        <w:t xml:space="preserve">The third area of priority </w:t>
      </w:r>
      <w:r w:rsidR="005D5D72" w:rsidRPr="001D4034">
        <w:rPr>
          <w:rFonts w:asciiTheme="minorHAnsi" w:hAnsiTheme="minorHAnsi" w:cstheme="minorHAnsi"/>
          <w:sz w:val="22"/>
          <w:szCs w:val="22"/>
        </w:rPr>
        <w:t>i</w:t>
      </w:r>
      <w:r w:rsidR="007F75B6">
        <w:rPr>
          <w:rFonts w:asciiTheme="minorHAnsi" w:hAnsiTheme="minorHAnsi" w:cstheme="minorHAnsi"/>
          <w:sz w:val="22"/>
          <w:szCs w:val="22"/>
        </w:rPr>
        <w:t>nvolves</w:t>
      </w:r>
      <w:r w:rsidRPr="001D4034">
        <w:rPr>
          <w:rFonts w:asciiTheme="minorHAnsi" w:hAnsiTheme="minorHAnsi" w:cstheme="minorHAnsi"/>
          <w:sz w:val="22"/>
          <w:szCs w:val="22"/>
        </w:rPr>
        <w:t xml:space="preserve"> Climate Commitment Act investments</w:t>
      </w:r>
      <w:r w:rsidR="007F75B6">
        <w:rPr>
          <w:rFonts w:asciiTheme="minorHAnsi" w:hAnsiTheme="minorHAnsi" w:cstheme="minorHAnsi"/>
          <w:sz w:val="22"/>
          <w:szCs w:val="22"/>
        </w:rPr>
        <w:t xml:space="preserve">, </w:t>
      </w:r>
      <w:r w:rsidR="000A70B5" w:rsidRPr="001D4034">
        <w:rPr>
          <w:rFonts w:asciiTheme="minorHAnsi" w:hAnsiTheme="minorHAnsi" w:cstheme="minorHAnsi"/>
          <w:sz w:val="22"/>
          <w:szCs w:val="22"/>
        </w:rPr>
        <w:t>most of which center around municipal decarbonization projects.</w:t>
      </w:r>
    </w:p>
    <w:p w14:paraId="6A41CEC3" w14:textId="77777777" w:rsidR="00366069" w:rsidRPr="001D4034" w:rsidRDefault="00366069" w:rsidP="005242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24F42C1" w14:textId="73A5DFC6" w:rsidR="00E55D5E" w:rsidRPr="001D4034" w:rsidRDefault="00E55D5E" w:rsidP="00E55D5E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 xml:space="preserve">The </w:t>
      </w:r>
      <w:r w:rsidR="00867BFE" w:rsidRPr="001D4034">
        <w:rPr>
          <w:rFonts w:asciiTheme="minorHAnsi" w:hAnsiTheme="minorHAnsi" w:cstheme="minorHAnsi"/>
          <w:szCs w:val="22"/>
        </w:rPr>
        <w:t>fourth</w:t>
      </w:r>
      <w:r w:rsidRPr="001D4034">
        <w:rPr>
          <w:rFonts w:asciiTheme="minorHAnsi" w:hAnsiTheme="minorHAnsi" w:cstheme="minorHAnsi"/>
          <w:szCs w:val="22"/>
        </w:rPr>
        <w:t xml:space="preserve"> priority area is the </w:t>
      </w:r>
      <w:r w:rsidR="00D72889" w:rsidRPr="001D4034">
        <w:rPr>
          <w:rFonts w:asciiTheme="minorHAnsi" w:hAnsiTheme="minorHAnsi" w:cstheme="minorHAnsi"/>
          <w:szCs w:val="22"/>
        </w:rPr>
        <w:t>1%</w:t>
      </w:r>
      <w:r w:rsidRPr="001D4034">
        <w:rPr>
          <w:rFonts w:asciiTheme="minorHAnsi" w:hAnsiTheme="minorHAnsi" w:cstheme="minorHAnsi"/>
          <w:szCs w:val="22"/>
        </w:rPr>
        <w:t xml:space="preserve"> property tax cap</w:t>
      </w:r>
      <w:r w:rsidR="007F75B6">
        <w:rPr>
          <w:rFonts w:asciiTheme="minorHAnsi" w:hAnsiTheme="minorHAnsi" w:cstheme="minorHAnsi"/>
          <w:szCs w:val="22"/>
        </w:rPr>
        <w:t xml:space="preserve"> and a request to connect it closer to inflation</w:t>
      </w:r>
      <w:r w:rsidR="00D72889" w:rsidRPr="001D4034">
        <w:rPr>
          <w:rFonts w:asciiTheme="minorHAnsi" w:hAnsiTheme="minorHAnsi" w:cstheme="minorHAnsi"/>
          <w:szCs w:val="22"/>
        </w:rPr>
        <w:t>.</w:t>
      </w:r>
    </w:p>
    <w:p w14:paraId="5D5B8E06" w14:textId="77777777" w:rsidR="00235A5F" w:rsidRPr="001D4034" w:rsidRDefault="00235A5F" w:rsidP="00B765EF">
      <w:pPr>
        <w:spacing w:after="0" w:line="240" w:lineRule="auto"/>
        <w:rPr>
          <w:rFonts w:eastAsia="Calibri" w:cstheme="minorHAnsi"/>
        </w:rPr>
      </w:pPr>
    </w:p>
    <w:p w14:paraId="20C669B9" w14:textId="52320855" w:rsidR="00815A73" w:rsidRPr="001D4034" w:rsidRDefault="00867BFE" w:rsidP="00815A73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eastAsia="Calibri" w:hAnsiTheme="minorHAnsi" w:cstheme="minorHAnsi"/>
          <w:szCs w:val="22"/>
        </w:rPr>
        <w:t xml:space="preserve">Lastly, </w:t>
      </w:r>
      <w:r w:rsidR="00F52F7F" w:rsidRPr="001D4034">
        <w:rPr>
          <w:rFonts w:asciiTheme="minorHAnsi" w:eastAsia="Calibri" w:hAnsiTheme="minorHAnsi" w:cstheme="minorHAnsi"/>
          <w:szCs w:val="22"/>
        </w:rPr>
        <w:t>the City is</w:t>
      </w:r>
      <w:r w:rsidR="00815A73" w:rsidRPr="001D4034">
        <w:rPr>
          <w:rFonts w:asciiTheme="minorHAnsi" w:hAnsiTheme="minorHAnsi" w:cstheme="minorHAnsi"/>
          <w:szCs w:val="22"/>
        </w:rPr>
        <w:t xml:space="preserve"> supporting the Metro Parks capital requests in 2 areas </w:t>
      </w:r>
      <w:r w:rsidR="005A508C" w:rsidRPr="001D4034">
        <w:rPr>
          <w:rFonts w:asciiTheme="minorHAnsi" w:hAnsiTheme="minorHAnsi" w:cstheme="minorHAnsi"/>
          <w:szCs w:val="22"/>
        </w:rPr>
        <w:t xml:space="preserve">involving </w:t>
      </w:r>
      <w:r w:rsidR="00815A73" w:rsidRPr="001D4034">
        <w:rPr>
          <w:rFonts w:asciiTheme="minorHAnsi" w:hAnsiTheme="minorHAnsi" w:cstheme="minorHAnsi"/>
          <w:szCs w:val="22"/>
        </w:rPr>
        <w:t xml:space="preserve">People's </w:t>
      </w:r>
      <w:r w:rsidR="005A508C" w:rsidRPr="001D4034">
        <w:rPr>
          <w:rFonts w:asciiTheme="minorHAnsi" w:hAnsiTheme="minorHAnsi" w:cstheme="minorHAnsi"/>
          <w:szCs w:val="22"/>
        </w:rPr>
        <w:t>C</w:t>
      </w:r>
      <w:r w:rsidR="00815A73" w:rsidRPr="001D4034">
        <w:rPr>
          <w:rFonts w:asciiTheme="minorHAnsi" w:hAnsiTheme="minorHAnsi" w:cstheme="minorHAnsi"/>
          <w:szCs w:val="22"/>
        </w:rPr>
        <w:t xml:space="preserve">ommunity Center and </w:t>
      </w:r>
      <w:r w:rsidR="007F75B6">
        <w:rPr>
          <w:rFonts w:asciiTheme="minorHAnsi" w:hAnsiTheme="minorHAnsi" w:cstheme="minorHAnsi"/>
          <w:szCs w:val="22"/>
        </w:rPr>
        <w:t>a new community center serving the</w:t>
      </w:r>
      <w:r w:rsidR="00815A73" w:rsidRPr="001D4034">
        <w:rPr>
          <w:rFonts w:asciiTheme="minorHAnsi" w:hAnsiTheme="minorHAnsi" w:cstheme="minorHAnsi"/>
          <w:szCs w:val="22"/>
        </w:rPr>
        <w:t xml:space="preserve"> South End</w:t>
      </w:r>
      <w:r w:rsidR="005A508C" w:rsidRPr="001D4034">
        <w:rPr>
          <w:rFonts w:asciiTheme="minorHAnsi" w:hAnsiTheme="minorHAnsi" w:cstheme="minorHAnsi"/>
          <w:szCs w:val="22"/>
        </w:rPr>
        <w:t>.</w:t>
      </w:r>
    </w:p>
    <w:p w14:paraId="2753EB3D" w14:textId="76D29A39" w:rsidR="00867BFE" w:rsidRPr="001D4034" w:rsidRDefault="00867BFE" w:rsidP="00B765EF">
      <w:pPr>
        <w:spacing w:after="0" w:line="240" w:lineRule="auto"/>
        <w:rPr>
          <w:rFonts w:eastAsia="Calibri" w:cstheme="minorHAnsi"/>
        </w:rPr>
      </w:pPr>
    </w:p>
    <w:p w14:paraId="3DBE8086" w14:textId="4439822C" w:rsidR="00E55D5E" w:rsidRPr="001D4034" w:rsidRDefault="00CB4234" w:rsidP="00B765EF">
      <w:pPr>
        <w:spacing w:after="0" w:line="240" w:lineRule="auto"/>
        <w:rPr>
          <w:rFonts w:cstheme="minorHAnsi"/>
        </w:rPr>
      </w:pPr>
      <w:r w:rsidRPr="001D4034">
        <w:rPr>
          <w:rFonts w:cstheme="minorHAnsi"/>
          <w:b/>
          <w:bCs/>
        </w:rPr>
        <w:t>Sean Eagan, Port of Tacoma</w:t>
      </w:r>
      <w:r w:rsidR="007F75B6">
        <w:rPr>
          <w:rFonts w:cstheme="minorHAnsi"/>
          <w:b/>
          <w:bCs/>
        </w:rPr>
        <w:t>,</w:t>
      </w:r>
      <w:r w:rsidRPr="001D4034">
        <w:rPr>
          <w:rFonts w:cstheme="minorHAnsi"/>
        </w:rPr>
        <w:t xml:space="preserve"> </w:t>
      </w:r>
      <w:r w:rsidR="0070639E" w:rsidRPr="001D4034">
        <w:rPr>
          <w:rFonts w:cstheme="minorHAnsi"/>
        </w:rPr>
        <w:t xml:space="preserve">then presented </w:t>
      </w:r>
      <w:r w:rsidR="009277DC" w:rsidRPr="001D4034">
        <w:rPr>
          <w:rFonts w:cstheme="minorHAnsi"/>
        </w:rPr>
        <w:t>legislative priorities for the Port</w:t>
      </w:r>
      <w:r w:rsidR="007F75B6">
        <w:rPr>
          <w:rFonts w:cstheme="minorHAnsi"/>
        </w:rPr>
        <w:t>,</w:t>
      </w:r>
      <w:r w:rsidR="009277DC" w:rsidRPr="001D4034">
        <w:rPr>
          <w:rFonts w:cstheme="minorHAnsi"/>
        </w:rPr>
        <w:t xml:space="preserve"> which include</w:t>
      </w:r>
      <w:r w:rsidR="00F52F7F" w:rsidRPr="001D4034">
        <w:rPr>
          <w:rFonts w:cstheme="minorHAnsi"/>
        </w:rPr>
        <w:t>s</w:t>
      </w:r>
      <w:r w:rsidR="009277DC" w:rsidRPr="001D4034">
        <w:rPr>
          <w:rFonts w:cstheme="minorHAnsi"/>
        </w:rPr>
        <w:t xml:space="preserve"> </w:t>
      </w:r>
      <w:r w:rsidR="00BD31AB" w:rsidRPr="001D4034">
        <w:rPr>
          <w:rFonts w:cstheme="minorHAnsi"/>
        </w:rPr>
        <w:t>ensuring State Route 167 stays in scope and on budget</w:t>
      </w:r>
      <w:r w:rsidR="00130B5D" w:rsidRPr="001D4034">
        <w:rPr>
          <w:rFonts w:cstheme="minorHAnsi"/>
        </w:rPr>
        <w:t xml:space="preserve"> as well as the challenges the funding is facing with</w:t>
      </w:r>
      <w:r w:rsidR="00F52F7F" w:rsidRPr="001D4034">
        <w:rPr>
          <w:rFonts w:cstheme="minorHAnsi"/>
        </w:rPr>
        <w:t>in</w:t>
      </w:r>
      <w:r w:rsidR="00130B5D" w:rsidRPr="001D4034">
        <w:rPr>
          <w:rFonts w:cstheme="minorHAnsi"/>
        </w:rPr>
        <w:t xml:space="preserve"> the </w:t>
      </w:r>
      <w:r w:rsidR="007F75B6">
        <w:rPr>
          <w:rFonts w:cstheme="minorHAnsi"/>
        </w:rPr>
        <w:t>t</w:t>
      </w:r>
      <w:r w:rsidR="00130B5D" w:rsidRPr="001D4034">
        <w:rPr>
          <w:rFonts w:cstheme="minorHAnsi"/>
        </w:rPr>
        <w:t>ransportation budget</w:t>
      </w:r>
      <w:r w:rsidR="00BD31AB" w:rsidRPr="001D4034">
        <w:rPr>
          <w:rFonts w:cstheme="minorHAnsi"/>
        </w:rPr>
        <w:t>.</w:t>
      </w:r>
      <w:r w:rsidR="00130B5D" w:rsidRPr="001D4034">
        <w:rPr>
          <w:rFonts w:cstheme="minorHAnsi"/>
        </w:rPr>
        <w:t xml:space="preserve">  </w:t>
      </w:r>
      <w:r w:rsidR="00F337FE" w:rsidRPr="001D4034">
        <w:rPr>
          <w:rFonts w:cstheme="minorHAnsi"/>
        </w:rPr>
        <w:t xml:space="preserve">  </w:t>
      </w:r>
    </w:p>
    <w:p w14:paraId="101D87E9" w14:textId="77777777" w:rsidR="007B3615" w:rsidRPr="001D4034" w:rsidRDefault="007B3615" w:rsidP="00B765EF">
      <w:pPr>
        <w:spacing w:after="0" w:line="240" w:lineRule="auto"/>
        <w:rPr>
          <w:rFonts w:cstheme="minorHAnsi"/>
        </w:rPr>
      </w:pPr>
    </w:p>
    <w:p w14:paraId="3D7D2FF7" w14:textId="1CBD276D" w:rsidR="007B3615" w:rsidRPr="001D4034" w:rsidRDefault="00F52F7F" w:rsidP="00B765EF">
      <w:pPr>
        <w:spacing w:after="0" w:line="240" w:lineRule="auto"/>
        <w:rPr>
          <w:rFonts w:eastAsia="Calibri" w:cstheme="minorHAnsi"/>
        </w:rPr>
      </w:pPr>
      <w:r w:rsidRPr="001D4034">
        <w:rPr>
          <w:rFonts w:cstheme="minorHAnsi"/>
        </w:rPr>
        <w:t>They</w:t>
      </w:r>
      <w:r w:rsidR="00AC6597" w:rsidRPr="001D4034">
        <w:rPr>
          <w:rFonts w:cstheme="minorHAnsi"/>
        </w:rPr>
        <w:t xml:space="preserve"> support the City on the importance of funding for the Fishing Wars Memorial Bridge.  The Port will support</w:t>
      </w:r>
      <w:r w:rsidR="0032096C" w:rsidRPr="001D4034">
        <w:rPr>
          <w:rFonts w:cstheme="minorHAnsi"/>
        </w:rPr>
        <w:t xml:space="preserve"> </w:t>
      </w:r>
      <w:r w:rsidRPr="001D4034">
        <w:rPr>
          <w:rFonts w:cstheme="minorHAnsi"/>
        </w:rPr>
        <w:t xml:space="preserve">this effort </w:t>
      </w:r>
      <w:r w:rsidR="0032096C" w:rsidRPr="001D4034">
        <w:rPr>
          <w:rFonts w:cstheme="minorHAnsi"/>
        </w:rPr>
        <w:t xml:space="preserve">with </w:t>
      </w:r>
      <w:r w:rsidR="00AC6597" w:rsidRPr="001D4034">
        <w:rPr>
          <w:rFonts w:cstheme="minorHAnsi"/>
        </w:rPr>
        <w:t>preparing the larger grant applications primarily on the Federal level</w:t>
      </w:r>
      <w:r w:rsidR="0032096C" w:rsidRPr="001D4034">
        <w:rPr>
          <w:rFonts w:cstheme="minorHAnsi"/>
        </w:rPr>
        <w:t>.</w:t>
      </w:r>
    </w:p>
    <w:p w14:paraId="5144CD69" w14:textId="77777777" w:rsidR="00CB4234" w:rsidRPr="001D4034" w:rsidRDefault="00CB4234" w:rsidP="00B765EF">
      <w:pPr>
        <w:spacing w:after="0" w:line="240" w:lineRule="auto"/>
        <w:rPr>
          <w:rFonts w:eastAsia="Calibri" w:cstheme="minorHAnsi"/>
        </w:rPr>
      </w:pPr>
    </w:p>
    <w:p w14:paraId="04DC8488" w14:textId="17A656CE" w:rsidR="007B3615" w:rsidRPr="001D4034" w:rsidRDefault="00115AD1" w:rsidP="00B765EF">
      <w:pPr>
        <w:spacing w:after="0" w:line="240" w:lineRule="auto"/>
        <w:rPr>
          <w:rFonts w:cstheme="minorHAnsi"/>
        </w:rPr>
      </w:pPr>
      <w:r w:rsidRPr="001D4034">
        <w:rPr>
          <w:rFonts w:cstheme="minorHAnsi"/>
        </w:rPr>
        <w:t xml:space="preserve">The Port of Tacoma is </w:t>
      </w:r>
      <w:r w:rsidR="00F52F7F" w:rsidRPr="001D4034">
        <w:rPr>
          <w:rFonts w:cstheme="minorHAnsi"/>
        </w:rPr>
        <w:t xml:space="preserve">also </w:t>
      </w:r>
      <w:r w:rsidRPr="001D4034">
        <w:rPr>
          <w:rFonts w:cstheme="minorHAnsi"/>
        </w:rPr>
        <w:t xml:space="preserve">supporting the City </w:t>
      </w:r>
      <w:r w:rsidR="00BC737C" w:rsidRPr="001D4034">
        <w:rPr>
          <w:rFonts w:cstheme="minorHAnsi"/>
        </w:rPr>
        <w:t>on a bill that provides tax credits to Short Line railroads for basic maintenance and repair.  This is something that would benefit Tacoma Rail.</w:t>
      </w:r>
    </w:p>
    <w:p w14:paraId="117ADB1E" w14:textId="77777777" w:rsidR="00486C44" w:rsidRPr="001D4034" w:rsidRDefault="00486C44" w:rsidP="00B765EF">
      <w:pPr>
        <w:spacing w:after="0" w:line="240" w:lineRule="auto"/>
        <w:rPr>
          <w:rFonts w:cstheme="minorHAnsi"/>
        </w:rPr>
      </w:pPr>
    </w:p>
    <w:p w14:paraId="526974D6" w14:textId="0573B684" w:rsidR="00486C44" w:rsidRPr="001D4034" w:rsidRDefault="00486C44" w:rsidP="00B765EF">
      <w:pPr>
        <w:spacing w:after="0" w:line="240" w:lineRule="auto"/>
        <w:rPr>
          <w:rFonts w:cstheme="minorHAnsi"/>
        </w:rPr>
      </w:pPr>
      <w:r w:rsidRPr="001D4034">
        <w:rPr>
          <w:rFonts w:cstheme="minorHAnsi"/>
        </w:rPr>
        <w:t xml:space="preserve">Lastly, the Port is in partnership with the Port of Seattle and the Northwest Seaport Alliance </w:t>
      </w:r>
      <w:r w:rsidR="00231AC6" w:rsidRPr="001D4034">
        <w:rPr>
          <w:rFonts w:cstheme="minorHAnsi"/>
        </w:rPr>
        <w:t xml:space="preserve">on the </w:t>
      </w:r>
      <w:r w:rsidRPr="001D4034">
        <w:rPr>
          <w:rFonts w:cstheme="minorHAnsi"/>
        </w:rPr>
        <w:t>adopted Northwest Ports Clean Air Strategy to eventually decarbonize all marine cargo operations by 2050.</w:t>
      </w:r>
      <w:r w:rsidR="00874B13" w:rsidRPr="001D4034">
        <w:rPr>
          <w:rFonts w:cstheme="minorHAnsi"/>
        </w:rPr>
        <w:t xml:space="preserve">  </w:t>
      </w:r>
      <w:r w:rsidR="00231AC6" w:rsidRPr="001D4034">
        <w:rPr>
          <w:rFonts w:cstheme="minorHAnsi"/>
        </w:rPr>
        <w:t>They</w:t>
      </w:r>
      <w:r w:rsidR="00874B13" w:rsidRPr="001D4034">
        <w:rPr>
          <w:rFonts w:cstheme="minorHAnsi"/>
        </w:rPr>
        <w:t xml:space="preserve"> have been speaking to lawmakers about the importance of adopting those joint Port and Transportation Committee recommendations.</w:t>
      </w:r>
    </w:p>
    <w:p w14:paraId="276B717E" w14:textId="302FBBA7" w:rsidR="00506856" w:rsidRPr="001D4034" w:rsidRDefault="00D57E4B" w:rsidP="00506856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b/>
          <w:bCs/>
          <w:szCs w:val="22"/>
        </w:rPr>
        <w:lastRenderedPageBreak/>
        <w:t>Mike Griffus, Pierce Transit</w:t>
      </w:r>
      <w:r w:rsidR="007F75B6">
        <w:rPr>
          <w:rFonts w:asciiTheme="minorHAnsi" w:hAnsiTheme="minorHAnsi" w:cstheme="minorHAnsi"/>
          <w:b/>
          <w:bCs/>
          <w:szCs w:val="22"/>
        </w:rPr>
        <w:t>,</w:t>
      </w:r>
      <w:r w:rsidR="00747C5F" w:rsidRPr="001D4034">
        <w:rPr>
          <w:rFonts w:asciiTheme="minorHAnsi" w:hAnsiTheme="minorHAnsi" w:cstheme="minorHAnsi"/>
          <w:szCs w:val="22"/>
        </w:rPr>
        <w:t xml:space="preserve"> </w:t>
      </w:r>
      <w:r w:rsidR="00B15963" w:rsidRPr="001D4034">
        <w:rPr>
          <w:rFonts w:asciiTheme="minorHAnsi" w:hAnsiTheme="minorHAnsi" w:cstheme="minorHAnsi"/>
          <w:szCs w:val="22"/>
        </w:rPr>
        <w:t>shared th</w:t>
      </w:r>
      <w:r w:rsidR="00E63649">
        <w:rPr>
          <w:rFonts w:asciiTheme="minorHAnsi" w:hAnsiTheme="minorHAnsi" w:cstheme="minorHAnsi"/>
          <w:szCs w:val="22"/>
        </w:rPr>
        <w:t xml:space="preserve">at </w:t>
      </w:r>
      <w:r w:rsidR="004B4E40">
        <w:rPr>
          <w:rFonts w:asciiTheme="minorHAnsi" w:hAnsiTheme="minorHAnsi" w:cstheme="minorHAnsi"/>
          <w:szCs w:val="22"/>
        </w:rPr>
        <w:t xml:space="preserve">there are </w:t>
      </w:r>
      <w:r w:rsidR="00E63649">
        <w:rPr>
          <w:rFonts w:asciiTheme="minorHAnsi" w:hAnsiTheme="minorHAnsi" w:cstheme="minorHAnsi"/>
          <w:szCs w:val="22"/>
        </w:rPr>
        <w:t>initiatives headed for the November statewide ballot</w:t>
      </w:r>
      <w:r w:rsidR="004B4E40">
        <w:rPr>
          <w:rFonts w:asciiTheme="minorHAnsi" w:hAnsiTheme="minorHAnsi" w:cstheme="minorHAnsi"/>
          <w:szCs w:val="22"/>
        </w:rPr>
        <w:t xml:space="preserve"> that</w:t>
      </w:r>
      <w:r w:rsidR="00E63649">
        <w:rPr>
          <w:rFonts w:asciiTheme="minorHAnsi" w:hAnsiTheme="minorHAnsi" w:cstheme="minorHAnsi"/>
          <w:szCs w:val="22"/>
        </w:rPr>
        <w:t xml:space="preserve"> </w:t>
      </w:r>
      <w:r w:rsidR="004B4E40">
        <w:rPr>
          <w:rFonts w:asciiTheme="minorHAnsi" w:hAnsiTheme="minorHAnsi" w:cstheme="minorHAnsi"/>
          <w:szCs w:val="22"/>
        </w:rPr>
        <w:t>w</w:t>
      </w:r>
      <w:r w:rsidR="00E63649">
        <w:rPr>
          <w:rFonts w:asciiTheme="minorHAnsi" w:hAnsiTheme="minorHAnsi" w:cstheme="minorHAnsi"/>
          <w:szCs w:val="22"/>
        </w:rPr>
        <w:t>ould affect</w:t>
      </w:r>
      <w:r w:rsidR="00B15963" w:rsidRPr="001D4034">
        <w:rPr>
          <w:rFonts w:asciiTheme="minorHAnsi" w:hAnsiTheme="minorHAnsi" w:cstheme="minorHAnsi"/>
          <w:szCs w:val="22"/>
        </w:rPr>
        <w:t xml:space="preserve"> </w:t>
      </w:r>
      <w:r w:rsidR="004C6345" w:rsidRPr="001D4034">
        <w:rPr>
          <w:rFonts w:asciiTheme="minorHAnsi" w:hAnsiTheme="minorHAnsi" w:cstheme="minorHAnsi"/>
          <w:szCs w:val="22"/>
        </w:rPr>
        <w:t>the</w:t>
      </w:r>
      <w:r w:rsidR="00506856" w:rsidRPr="001D4034">
        <w:rPr>
          <w:rFonts w:asciiTheme="minorHAnsi" w:hAnsiTheme="minorHAnsi" w:cstheme="minorHAnsi"/>
          <w:szCs w:val="22"/>
        </w:rPr>
        <w:t xml:space="preserve"> carbon tax credits</w:t>
      </w:r>
      <w:r w:rsidR="004B4E40">
        <w:rPr>
          <w:rFonts w:asciiTheme="minorHAnsi" w:hAnsiTheme="minorHAnsi" w:cstheme="minorHAnsi"/>
          <w:szCs w:val="22"/>
        </w:rPr>
        <w:t xml:space="preserve"> if passed. This would impact transit significantly, including funding</w:t>
      </w:r>
      <w:r w:rsidR="00506856" w:rsidRPr="001D4034">
        <w:rPr>
          <w:rFonts w:asciiTheme="minorHAnsi" w:hAnsiTheme="minorHAnsi" w:cstheme="minorHAnsi"/>
          <w:szCs w:val="22"/>
        </w:rPr>
        <w:t xml:space="preserve"> that </w:t>
      </w:r>
      <w:r w:rsidR="004C6345" w:rsidRPr="001D4034">
        <w:rPr>
          <w:rFonts w:asciiTheme="minorHAnsi" w:hAnsiTheme="minorHAnsi" w:cstheme="minorHAnsi"/>
          <w:szCs w:val="22"/>
        </w:rPr>
        <w:t>they</w:t>
      </w:r>
      <w:r w:rsidR="00506856" w:rsidRPr="001D4034">
        <w:rPr>
          <w:rFonts w:asciiTheme="minorHAnsi" w:hAnsiTheme="minorHAnsi" w:cstheme="minorHAnsi"/>
          <w:szCs w:val="22"/>
        </w:rPr>
        <w:t xml:space="preserve"> have budgeted for to use </w:t>
      </w:r>
      <w:r w:rsidR="004C6345" w:rsidRPr="001D4034">
        <w:rPr>
          <w:rFonts w:asciiTheme="minorHAnsi" w:hAnsiTheme="minorHAnsi" w:cstheme="minorHAnsi"/>
          <w:szCs w:val="22"/>
        </w:rPr>
        <w:t>on</w:t>
      </w:r>
      <w:r w:rsidR="00506856" w:rsidRPr="001D4034">
        <w:rPr>
          <w:rFonts w:asciiTheme="minorHAnsi" w:hAnsiTheme="minorHAnsi" w:cstheme="minorHAnsi"/>
          <w:szCs w:val="22"/>
        </w:rPr>
        <w:t xml:space="preserve"> renewable CNG and electric buses</w:t>
      </w:r>
      <w:r w:rsidR="004B4E40">
        <w:rPr>
          <w:rFonts w:asciiTheme="minorHAnsi" w:hAnsiTheme="minorHAnsi" w:cstheme="minorHAnsi"/>
          <w:szCs w:val="22"/>
        </w:rPr>
        <w:t>, as well as the funding for free rides for youth 18</w:t>
      </w:r>
      <w:r w:rsidR="00773169">
        <w:rPr>
          <w:rFonts w:asciiTheme="minorHAnsi" w:hAnsiTheme="minorHAnsi" w:cstheme="minorHAnsi"/>
          <w:szCs w:val="22"/>
        </w:rPr>
        <w:t xml:space="preserve"> </w:t>
      </w:r>
      <w:r w:rsidR="004B4E40">
        <w:rPr>
          <w:rFonts w:asciiTheme="minorHAnsi" w:hAnsiTheme="minorHAnsi" w:cstheme="minorHAnsi"/>
          <w:szCs w:val="22"/>
        </w:rPr>
        <w:t>&amp;</w:t>
      </w:r>
      <w:r w:rsidR="00773169">
        <w:rPr>
          <w:rFonts w:asciiTheme="minorHAnsi" w:hAnsiTheme="minorHAnsi" w:cstheme="minorHAnsi"/>
          <w:szCs w:val="22"/>
        </w:rPr>
        <w:t xml:space="preserve"> </w:t>
      </w:r>
      <w:r w:rsidR="004B4E40">
        <w:rPr>
          <w:rFonts w:asciiTheme="minorHAnsi" w:hAnsiTheme="minorHAnsi" w:cstheme="minorHAnsi"/>
          <w:szCs w:val="22"/>
        </w:rPr>
        <w:t>under</w:t>
      </w:r>
      <w:r w:rsidR="00506856" w:rsidRPr="001D4034">
        <w:rPr>
          <w:rFonts w:asciiTheme="minorHAnsi" w:hAnsiTheme="minorHAnsi" w:cstheme="minorHAnsi"/>
          <w:szCs w:val="22"/>
        </w:rPr>
        <w:t>.</w:t>
      </w:r>
    </w:p>
    <w:p w14:paraId="0C392DA4" w14:textId="5FEDA612" w:rsidR="00D57E4B" w:rsidRPr="001D4034" w:rsidRDefault="00D57E4B" w:rsidP="00B765EF">
      <w:pPr>
        <w:spacing w:after="0" w:line="240" w:lineRule="auto"/>
        <w:rPr>
          <w:rFonts w:cstheme="minorHAnsi"/>
        </w:rPr>
      </w:pPr>
    </w:p>
    <w:p w14:paraId="645A9292" w14:textId="40B45552" w:rsidR="00D57E4B" w:rsidRPr="001D4034" w:rsidRDefault="00B46840" w:rsidP="00B765EF">
      <w:pPr>
        <w:spacing w:after="0" w:line="240" w:lineRule="auto"/>
        <w:rPr>
          <w:rFonts w:cstheme="minorHAnsi"/>
        </w:rPr>
      </w:pPr>
      <w:r w:rsidRPr="001D4034">
        <w:rPr>
          <w:rFonts w:cstheme="minorHAnsi"/>
        </w:rPr>
        <w:t xml:space="preserve">He also shared that this will be </w:t>
      </w:r>
      <w:r w:rsidRPr="001D4034">
        <w:rPr>
          <w:rFonts w:cstheme="minorHAnsi"/>
          <w:b/>
          <w:bCs/>
        </w:rPr>
        <w:t>Alex</w:t>
      </w:r>
      <w:r w:rsidR="00CE724C" w:rsidRPr="001D4034">
        <w:rPr>
          <w:rFonts w:cstheme="minorHAnsi"/>
          <w:b/>
          <w:bCs/>
        </w:rPr>
        <w:t>andra</w:t>
      </w:r>
      <w:r w:rsidRPr="001D4034">
        <w:rPr>
          <w:rFonts w:cstheme="minorHAnsi"/>
          <w:b/>
          <w:bCs/>
        </w:rPr>
        <w:t xml:space="preserve"> Mather</w:t>
      </w:r>
      <w:r w:rsidR="007F75B6">
        <w:rPr>
          <w:rFonts w:cstheme="minorHAnsi"/>
          <w:b/>
          <w:bCs/>
        </w:rPr>
        <w:t>’</w:t>
      </w:r>
      <w:r w:rsidRPr="001D4034">
        <w:rPr>
          <w:rFonts w:cstheme="minorHAnsi"/>
          <w:b/>
          <w:bCs/>
        </w:rPr>
        <w:t>s</w:t>
      </w:r>
      <w:r w:rsidRPr="001D4034">
        <w:rPr>
          <w:rFonts w:cstheme="minorHAnsi"/>
        </w:rPr>
        <w:t xml:space="preserve"> last JMAC meeting as she is leaving Pierce Transit</w:t>
      </w:r>
      <w:r w:rsidR="006F7CB1" w:rsidRPr="001D4034">
        <w:rPr>
          <w:rFonts w:cstheme="minorHAnsi"/>
        </w:rPr>
        <w:t>, but he is happy that she is staying in the industry because she is a real advocate for public transit.</w:t>
      </w:r>
    </w:p>
    <w:p w14:paraId="3A7BE1CB" w14:textId="77777777" w:rsidR="00D57E4B" w:rsidRPr="001D4034" w:rsidRDefault="00D57E4B" w:rsidP="00B765EF">
      <w:pPr>
        <w:spacing w:after="0" w:line="240" w:lineRule="auto"/>
        <w:rPr>
          <w:rFonts w:eastAsia="Calibri" w:cstheme="minorHAnsi"/>
        </w:rPr>
      </w:pPr>
    </w:p>
    <w:p w14:paraId="3FBCABCA" w14:textId="23AAAF5F" w:rsidR="008A6E25" w:rsidRPr="001D4034" w:rsidRDefault="008A6E25" w:rsidP="00B765EF">
      <w:pPr>
        <w:spacing w:after="0" w:line="240" w:lineRule="auto"/>
        <w:rPr>
          <w:rFonts w:cstheme="minorHAnsi"/>
        </w:rPr>
      </w:pPr>
      <w:r w:rsidRPr="001D4034">
        <w:rPr>
          <w:rFonts w:cstheme="minorHAnsi"/>
          <w:b/>
          <w:bCs/>
        </w:rPr>
        <w:t>Shon Sylvia, Metro Parks Tacoma</w:t>
      </w:r>
      <w:r w:rsidR="007F75B6">
        <w:rPr>
          <w:rFonts w:cstheme="minorHAnsi"/>
          <w:b/>
          <w:bCs/>
        </w:rPr>
        <w:t>,</w:t>
      </w:r>
      <w:r w:rsidRPr="001D4034">
        <w:rPr>
          <w:rFonts w:cstheme="minorHAnsi"/>
        </w:rPr>
        <w:t xml:space="preserve"> spoke about the legislative priorities they are working on</w:t>
      </w:r>
      <w:r w:rsidR="00AB59FD" w:rsidRPr="001D4034">
        <w:rPr>
          <w:rFonts w:cstheme="minorHAnsi"/>
        </w:rPr>
        <w:t xml:space="preserve"> in collaboration with several government affairs staff at the partner agencies.</w:t>
      </w:r>
      <w:r w:rsidR="003261E2" w:rsidRPr="001D4034">
        <w:rPr>
          <w:rFonts w:cstheme="minorHAnsi"/>
        </w:rPr>
        <w:t xml:space="preserve">  First, as the City Manager mentioned, Metro Parks has capital requests involving additional services</w:t>
      </w:r>
      <w:r w:rsidR="005975E9" w:rsidRPr="001D4034">
        <w:rPr>
          <w:rFonts w:cstheme="minorHAnsi"/>
        </w:rPr>
        <w:t xml:space="preserve"> and design studies</w:t>
      </w:r>
      <w:r w:rsidR="003261E2" w:rsidRPr="001D4034">
        <w:rPr>
          <w:rFonts w:cstheme="minorHAnsi"/>
        </w:rPr>
        <w:t xml:space="preserve"> </w:t>
      </w:r>
      <w:r w:rsidR="007F75B6">
        <w:rPr>
          <w:rFonts w:cstheme="minorHAnsi"/>
        </w:rPr>
        <w:t>regarding</w:t>
      </w:r>
      <w:r w:rsidR="003261E2" w:rsidRPr="001D4034">
        <w:rPr>
          <w:rFonts w:cstheme="minorHAnsi"/>
        </w:rPr>
        <w:t xml:space="preserve"> People's Community Center and </w:t>
      </w:r>
      <w:r w:rsidR="007F75B6">
        <w:rPr>
          <w:rFonts w:cstheme="minorHAnsi"/>
        </w:rPr>
        <w:t xml:space="preserve">a new </w:t>
      </w:r>
      <w:r w:rsidR="003261E2" w:rsidRPr="001D4034">
        <w:rPr>
          <w:rFonts w:cstheme="minorHAnsi"/>
        </w:rPr>
        <w:t xml:space="preserve">South End </w:t>
      </w:r>
      <w:r w:rsidR="007F75B6">
        <w:rPr>
          <w:rFonts w:cstheme="minorHAnsi"/>
        </w:rPr>
        <w:t>c</w:t>
      </w:r>
      <w:r w:rsidR="003261E2" w:rsidRPr="001D4034">
        <w:rPr>
          <w:rFonts w:cstheme="minorHAnsi"/>
        </w:rPr>
        <w:t xml:space="preserve">ommunity </w:t>
      </w:r>
      <w:r w:rsidR="007F75B6">
        <w:rPr>
          <w:rFonts w:cstheme="minorHAnsi"/>
        </w:rPr>
        <w:t>c</w:t>
      </w:r>
      <w:r w:rsidR="003261E2" w:rsidRPr="001D4034">
        <w:rPr>
          <w:rFonts w:cstheme="minorHAnsi"/>
        </w:rPr>
        <w:t>enter.</w:t>
      </w:r>
    </w:p>
    <w:p w14:paraId="0DD19635" w14:textId="77777777" w:rsidR="003068D7" w:rsidRPr="001D4034" w:rsidRDefault="003068D7" w:rsidP="00B765EF">
      <w:pPr>
        <w:spacing w:after="0" w:line="240" w:lineRule="auto"/>
        <w:rPr>
          <w:rFonts w:cstheme="minorHAnsi"/>
        </w:rPr>
      </w:pPr>
    </w:p>
    <w:p w14:paraId="035E19D0" w14:textId="0E5DCAC0" w:rsidR="003068D7" w:rsidRPr="001D4034" w:rsidRDefault="003068D7" w:rsidP="00B765EF">
      <w:pPr>
        <w:spacing w:after="0" w:line="240" w:lineRule="auto"/>
        <w:rPr>
          <w:rFonts w:cstheme="minorHAnsi"/>
        </w:rPr>
      </w:pPr>
      <w:r w:rsidRPr="001D4034">
        <w:rPr>
          <w:rFonts w:cstheme="minorHAnsi"/>
        </w:rPr>
        <w:t xml:space="preserve">Metro Parks </w:t>
      </w:r>
      <w:r w:rsidR="00662DCE" w:rsidRPr="001D4034">
        <w:rPr>
          <w:rFonts w:cstheme="minorHAnsi"/>
        </w:rPr>
        <w:t>is also</w:t>
      </w:r>
      <w:r w:rsidRPr="001D4034">
        <w:rPr>
          <w:rFonts w:cstheme="minorHAnsi"/>
        </w:rPr>
        <w:t xml:space="preserve"> supportive of the 1% property tax cap lift.</w:t>
      </w:r>
    </w:p>
    <w:p w14:paraId="0BE53215" w14:textId="77777777" w:rsidR="00AF639B" w:rsidRPr="001D4034" w:rsidRDefault="00AF639B" w:rsidP="00B765EF">
      <w:pPr>
        <w:spacing w:after="0" w:line="240" w:lineRule="auto"/>
        <w:rPr>
          <w:rFonts w:cstheme="minorHAnsi"/>
        </w:rPr>
      </w:pPr>
    </w:p>
    <w:p w14:paraId="24A1F796" w14:textId="5180682B" w:rsidR="00AF639B" w:rsidRPr="001D4034" w:rsidRDefault="00AD71AA" w:rsidP="00B765EF">
      <w:pPr>
        <w:spacing w:after="0" w:line="240" w:lineRule="auto"/>
        <w:rPr>
          <w:rFonts w:eastAsia="Calibri" w:cstheme="minorHAnsi"/>
        </w:rPr>
      </w:pPr>
      <w:r w:rsidRPr="001D4034">
        <w:rPr>
          <w:rFonts w:cstheme="minorHAnsi"/>
        </w:rPr>
        <w:t xml:space="preserve">Lastly, </w:t>
      </w:r>
      <w:r w:rsidR="002B30D8" w:rsidRPr="001D4034">
        <w:rPr>
          <w:rFonts w:cstheme="minorHAnsi"/>
        </w:rPr>
        <w:t>they</w:t>
      </w:r>
      <w:r w:rsidR="0084668E" w:rsidRPr="001D4034">
        <w:rPr>
          <w:rFonts w:cstheme="minorHAnsi"/>
        </w:rPr>
        <w:t xml:space="preserve"> are repackaging </w:t>
      </w:r>
      <w:r w:rsidR="008E25D3" w:rsidRPr="001D4034">
        <w:rPr>
          <w:rFonts w:cstheme="minorHAnsi"/>
        </w:rPr>
        <w:t xml:space="preserve">in the next session </w:t>
      </w:r>
      <w:r w:rsidR="0084668E" w:rsidRPr="001D4034">
        <w:rPr>
          <w:rFonts w:cstheme="minorHAnsi"/>
        </w:rPr>
        <w:t>the “</w:t>
      </w:r>
      <w:r w:rsidRPr="001D4034">
        <w:rPr>
          <w:rFonts w:cstheme="minorHAnsi"/>
        </w:rPr>
        <w:t>Parks Rx</w:t>
      </w:r>
      <w:r w:rsidR="0084668E" w:rsidRPr="001D4034">
        <w:rPr>
          <w:rFonts w:cstheme="minorHAnsi"/>
        </w:rPr>
        <w:t>”</w:t>
      </w:r>
      <w:r w:rsidRPr="001D4034">
        <w:rPr>
          <w:rFonts w:cstheme="minorHAnsi"/>
        </w:rPr>
        <w:t xml:space="preserve"> </w:t>
      </w:r>
      <w:r w:rsidR="003543EE" w:rsidRPr="001D4034">
        <w:rPr>
          <w:rFonts w:cstheme="minorHAnsi"/>
        </w:rPr>
        <w:t xml:space="preserve">pilot program </w:t>
      </w:r>
      <w:r w:rsidR="008E25D3" w:rsidRPr="001D4034">
        <w:rPr>
          <w:rFonts w:cstheme="minorHAnsi"/>
        </w:rPr>
        <w:t>that would</w:t>
      </w:r>
      <w:r w:rsidR="00AA4DB1" w:rsidRPr="001D4034">
        <w:rPr>
          <w:rFonts w:cstheme="minorHAnsi"/>
        </w:rPr>
        <w:t xml:space="preserve"> provide</w:t>
      </w:r>
      <w:r w:rsidR="007F75B6">
        <w:rPr>
          <w:rFonts w:cstheme="minorHAnsi"/>
        </w:rPr>
        <w:t xml:space="preserve"> more access to parks and recreation spaces and services to improve mental and physical health</w:t>
      </w:r>
      <w:r w:rsidR="00AA4DB1" w:rsidRPr="001D4034">
        <w:rPr>
          <w:rFonts w:cstheme="minorHAnsi"/>
        </w:rPr>
        <w:t>.</w:t>
      </w:r>
    </w:p>
    <w:p w14:paraId="29C20E0C" w14:textId="77777777" w:rsidR="00252DE8" w:rsidRPr="001D4034" w:rsidRDefault="00252DE8" w:rsidP="00252DE8">
      <w:pPr>
        <w:spacing w:after="0" w:line="240" w:lineRule="auto"/>
        <w:rPr>
          <w:rFonts w:eastAsia="Calibri" w:cstheme="minorHAnsi"/>
        </w:rPr>
      </w:pPr>
    </w:p>
    <w:p w14:paraId="4409ABD7" w14:textId="4F528914" w:rsidR="00252DE8" w:rsidRPr="001D4034" w:rsidRDefault="00252DE8" w:rsidP="00252DE8">
      <w:pPr>
        <w:spacing w:after="0" w:line="240" w:lineRule="auto"/>
        <w:rPr>
          <w:rFonts w:cstheme="minorHAnsi"/>
        </w:rPr>
      </w:pPr>
      <w:r w:rsidRPr="001D4034">
        <w:rPr>
          <w:rFonts w:cstheme="minorHAnsi"/>
          <w:b/>
          <w:bCs/>
        </w:rPr>
        <w:t>Cindan Gizzi, Tacoma-Pierce County Health Dept</w:t>
      </w:r>
      <w:r w:rsidRPr="001D4034">
        <w:rPr>
          <w:rFonts w:cstheme="minorHAnsi"/>
        </w:rPr>
        <w:t>. shared</w:t>
      </w:r>
      <w:r w:rsidR="00BE70DB" w:rsidRPr="001D4034">
        <w:rPr>
          <w:rFonts w:cstheme="minorHAnsi"/>
        </w:rPr>
        <w:t xml:space="preserve"> </w:t>
      </w:r>
      <w:r w:rsidR="00F84558" w:rsidRPr="001D4034">
        <w:rPr>
          <w:rFonts w:cstheme="minorHAnsi"/>
        </w:rPr>
        <w:t>that they have three</w:t>
      </w:r>
      <w:r w:rsidR="00BE70DB" w:rsidRPr="001D4034">
        <w:rPr>
          <w:rFonts w:cstheme="minorHAnsi"/>
        </w:rPr>
        <w:t xml:space="preserve"> priorities</w:t>
      </w:r>
      <w:r w:rsidR="00F84558" w:rsidRPr="001D4034">
        <w:rPr>
          <w:rFonts w:cstheme="minorHAnsi"/>
        </w:rPr>
        <w:t>.</w:t>
      </w:r>
    </w:p>
    <w:p w14:paraId="2C7C7575" w14:textId="77777777" w:rsidR="00F87BBD" w:rsidRPr="001D4034" w:rsidRDefault="00F87BBD" w:rsidP="00252DE8">
      <w:pPr>
        <w:spacing w:after="0" w:line="240" w:lineRule="auto"/>
        <w:rPr>
          <w:rFonts w:cstheme="minorHAnsi"/>
        </w:rPr>
      </w:pPr>
    </w:p>
    <w:p w14:paraId="0EA6A83C" w14:textId="1317327D" w:rsidR="00F87BBD" w:rsidRPr="001D4034" w:rsidRDefault="00F87BBD" w:rsidP="00252DE8">
      <w:pPr>
        <w:spacing w:after="0" w:line="240" w:lineRule="auto"/>
        <w:rPr>
          <w:rFonts w:cstheme="minorHAnsi"/>
        </w:rPr>
      </w:pPr>
      <w:r w:rsidRPr="001D4034">
        <w:rPr>
          <w:rFonts w:cstheme="minorHAnsi"/>
        </w:rPr>
        <w:t xml:space="preserve">The first is a </w:t>
      </w:r>
      <w:r w:rsidR="00DF1596">
        <w:rPr>
          <w:rFonts w:cstheme="minorHAnsi"/>
        </w:rPr>
        <w:t>bi</w:t>
      </w:r>
      <w:r w:rsidRPr="001D4034">
        <w:rPr>
          <w:rFonts w:cstheme="minorHAnsi"/>
        </w:rPr>
        <w:t xml:space="preserve">ll </w:t>
      </w:r>
      <w:r w:rsidR="00DF1596">
        <w:rPr>
          <w:rFonts w:cstheme="minorHAnsi"/>
        </w:rPr>
        <w:t>addressing how vaccines are defined</w:t>
      </w:r>
      <w:r w:rsidRPr="001D4034">
        <w:rPr>
          <w:rFonts w:cstheme="minorHAnsi"/>
        </w:rPr>
        <w:t>.</w:t>
      </w:r>
      <w:r w:rsidR="00023018" w:rsidRPr="001D4034">
        <w:rPr>
          <w:rFonts w:cstheme="minorHAnsi"/>
        </w:rPr>
        <w:t xml:space="preserve">  The current description excludes RSV</w:t>
      </w:r>
      <w:r w:rsidR="00EB7B42" w:rsidRPr="001D4034">
        <w:rPr>
          <w:rFonts w:cstheme="minorHAnsi"/>
        </w:rPr>
        <w:t xml:space="preserve"> and other new vaccines</w:t>
      </w:r>
      <w:r w:rsidR="00023018" w:rsidRPr="001D4034">
        <w:rPr>
          <w:rFonts w:cstheme="minorHAnsi"/>
        </w:rPr>
        <w:t>, so t</w:t>
      </w:r>
      <w:r w:rsidR="00EB7B42" w:rsidRPr="001D4034">
        <w:rPr>
          <w:rFonts w:cstheme="minorHAnsi"/>
        </w:rPr>
        <w:t>hey are hoping for this correction.</w:t>
      </w:r>
    </w:p>
    <w:p w14:paraId="0A774FFF" w14:textId="77777777" w:rsidR="00EB7B42" w:rsidRPr="001D4034" w:rsidRDefault="00EB7B42" w:rsidP="00252DE8">
      <w:pPr>
        <w:spacing w:after="0" w:line="240" w:lineRule="auto"/>
        <w:rPr>
          <w:rFonts w:cstheme="minorHAnsi"/>
        </w:rPr>
      </w:pPr>
    </w:p>
    <w:p w14:paraId="48DC1840" w14:textId="19EE3195" w:rsidR="00EB7B42" w:rsidRPr="001D4034" w:rsidRDefault="003349D5" w:rsidP="00252DE8">
      <w:pPr>
        <w:spacing w:after="0" w:line="240" w:lineRule="auto"/>
        <w:rPr>
          <w:rFonts w:cstheme="minorHAnsi"/>
          <w:color w:val="0070C0"/>
        </w:rPr>
      </w:pPr>
      <w:r w:rsidRPr="001D4034">
        <w:rPr>
          <w:rFonts w:cstheme="minorHAnsi"/>
        </w:rPr>
        <w:t xml:space="preserve">The next one is around syphilis treatment. </w:t>
      </w:r>
      <w:r w:rsidR="0058542B" w:rsidRPr="001D4034">
        <w:rPr>
          <w:rFonts w:cstheme="minorHAnsi"/>
        </w:rPr>
        <w:t xml:space="preserve"> </w:t>
      </w:r>
      <w:r w:rsidRPr="001D4034">
        <w:rPr>
          <w:rFonts w:cstheme="minorHAnsi"/>
        </w:rPr>
        <w:t xml:space="preserve">This Senate </w:t>
      </w:r>
      <w:r w:rsidR="00DF1596">
        <w:rPr>
          <w:rFonts w:cstheme="minorHAnsi"/>
        </w:rPr>
        <w:t>b</w:t>
      </w:r>
      <w:r w:rsidRPr="001D4034">
        <w:rPr>
          <w:rFonts w:cstheme="minorHAnsi"/>
        </w:rPr>
        <w:t xml:space="preserve">ill would allow medical assistance with telehealth supervision to provide shots, intramuscular injections for syphilis treatment.  This will allow public health departments across the </w:t>
      </w:r>
      <w:r w:rsidR="00DF1596">
        <w:rPr>
          <w:rFonts w:cstheme="minorHAnsi"/>
        </w:rPr>
        <w:t>s</w:t>
      </w:r>
      <w:r w:rsidRPr="001D4034">
        <w:rPr>
          <w:rFonts w:cstheme="minorHAnsi"/>
        </w:rPr>
        <w:t xml:space="preserve">tate to treat unhoused people who have a harder time accessing medical treatment.  </w:t>
      </w:r>
    </w:p>
    <w:p w14:paraId="4C571692" w14:textId="77777777" w:rsidR="00252DE8" w:rsidRPr="001D4034" w:rsidRDefault="00252DE8" w:rsidP="00B765EF">
      <w:pPr>
        <w:spacing w:after="0" w:line="240" w:lineRule="auto"/>
        <w:rPr>
          <w:rFonts w:eastAsia="Calibri" w:cstheme="minorHAnsi"/>
        </w:rPr>
      </w:pPr>
    </w:p>
    <w:p w14:paraId="7D32BA7C" w14:textId="6EF69188" w:rsidR="00252DE8" w:rsidRPr="001D4034" w:rsidRDefault="00AF33D7" w:rsidP="00317231">
      <w:pPr>
        <w:pStyle w:val="PlainText"/>
        <w:rPr>
          <w:rFonts w:asciiTheme="minorHAnsi" w:eastAsia="Calibr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 xml:space="preserve">The third bill is around modernizing the child fatality statute. This allows public health agencies across the </w:t>
      </w:r>
      <w:r w:rsidR="00DF1596">
        <w:rPr>
          <w:rFonts w:asciiTheme="minorHAnsi" w:hAnsiTheme="minorHAnsi" w:cstheme="minorHAnsi"/>
          <w:szCs w:val="22"/>
        </w:rPr>
        <w:t>s</w:t>
      </w:r>
      <w:r w:rsidRPr="001D4034">
        <w:rPr>
          <w:rFonts w:asciiTheme="minorHAnsi" w:hAnsiTheme="minorHAnsi" w:cstheme="minorHAnsi"/>
          <w:szCs w:val="22"/>
        </w:rPr>
        <w:t>tate to conduct formal child death reviews.</w:t>
      </w:r>
      <w:r w:rsidR="00317231" w:rsidRPr="001D4034">
        <w:rPr>
          <w:rFonts w:asciiTheme="minorHAnsi" w:hAnsiTheme="minorHAnsi" w:cstheme="minorHAnsi"/>
          <w:szCs w:val="22"/>
        </w:rPr>
        <w:t xml:space="preserve"> </w:t>
      </w:r>
      <w:r w:rsidR="00BA769E" w:rsidRPr="001D4034">
        <w:rPr>
          <w:rFonts w:asciiTheme="minorHAnsi" w:hAnsiTheme="minorHAnsi" w:cstheme="minorHAnsi"/>
          <w:szCs w:val="22"/>
        </w:rPr>
        <w:t xml:space="preserve"> </w:t>
      </w:r>
      <w:r w:rsidR="00317231" w:rsidRPr="001D4034">
        <w:rPr>
          <w:rFonts w:asciiTheme="minorHAnsi" w:hAnsiTheme="minorHAnsi" w:cstheme="minorHAnsi"/>
          <w:szCs w:val="22"/>
        </w:rPr>
        <w:t xml:space="preserve">This </w:t>
      </w:r>
      <w:r w:rsidR="00BA769E" w:rsidRPr="001D4034">
        <w:rPr>
          <w:rFonts w:asciiTheme="minorHAnsi" w:hAnsiTheme="minorHAnsi" w:cstheme="minorHAnsi"/>
          <w:szCs w:val="22"/>
        </w:rPr>
        <w:t>bill</w:t>
      </w:r>
      <w:r w:rsidR="00317231" w:rsidRPr="001D4034">
        <w:rPr>
          <w:rFonts w:asciiTheme="minorHAnsi" w:hAnsiTheme="minorHAnsi" w:cstheme="minorHAnsi"/>
          <w:szCs w:val="22"/>
        </w:rPr>
        <w:t xml:space="preserve"> would bring together multiple systems including law enforcement, the medical examiner's office, and child protective services to come together and review these tragic child deaths from a systems point of view</w:t>
      </w:r>
      <w:r w:rsidR="00291BA1" w:rsidRPr="001D4034">
        <w:rPr>
          <w:rFonts w:asciiTheme="minorHAnsi" w:hAnsiTheme="minorHAnsi" w:cstheme="minorHAnsi"/>
          <w:szCs w:val="22"/>
        </w:rPr>
        <w:t xml:space="preserve"> with the hope that</w:t>
      </w:r>
      <w:r w:rsidR="00317231" w:rsidRPr="001D4034">
        <w:rPr>
          <w:rFonts w:asciiTheme="minorHAnsi" w:hAnsiTheme="minorHAnsi" w:cstheme="minorHAnsi"/>
          <w:szCs w:val="22"/>
        </w:rPr>
        <w:t xml:space="preserve"> improvements </w:t>
      </w:r>
      <w:r w:rsidR="00291BA1" w:rsidRPr="001D4034">
        <w:rPr>
          <w:rFonts w:asciiTheme="minorHAnsi" w:hAnsiTheme="minorHAnsi" w:cstheme="minorHAnsi"/>
          <w:szCs w:val="22"/>
        </w:rPr>
        <w:t xml:space="preserve">would be made </w:t>
      </w:r>
      <w:r w:rsidR="0008000A" w:rsidRPr="001D4034">
        <w:rPr>
          <w:rFonts w:asciiTheme="minorHAnsi" w:hAnsiTheme="minorHAnsi" w:cstheme="minorHAnsi"/>
          <w:szCs w:val="22"/>
        </w:rPr>
        <w:t>to</w:t>
      </w:r>
      <w:r w:rsidR="00317231" w:rsidRPr="001D4034">
        <w:rPr>
          <w:rFonts w:asciiTheme="minorHAnsi" w:hAnsiTheme="minorHAnsi" w:cstheme="minorHAnsi"/>
          <w:szCs w:val="22"/>
        </w:rPr>
        <w:t xml:space="preserve"> prevent future child deaths.</w:t>
      </w:r>
    </w:p>
    <w:p w14:paraId="2C54EE1B" w14:textId="77777777" w:rsidR="00252DE8" w:rsidRPr="001D4034" w:rsidRDefault="00252DE8" w:rsidP="00B765EF">
      <w:pPr>
        <w:spacing w:after="0" w:line="240" w:lineRule="auto"/>
        <w:rPr>
          <w:rFonts w:eastAsia="Calibri" w:cstheme="minorHAnsi"/>
        </w:rPr>
      </w:pPr>
    </w:p>
    <w:p w14:paraId="2D030E91" w14:textId="32A3BBFE" w:rsidR="00904C6D" w:rsidRPr="001D4034" w:rsidRDefault="00255BE2" w:rsidP="00904C6D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b/>
          <w:bCs/>
          <w:szCs w:val="22"/>
        </w:rPr>
        <w:t>Dan Grimm with Pierce County</w:t>
      </w:r>
      <w:r w:rsidRPr="001D4034">
        <w:rPr>
          <w:rFonts w:asciiTheme="minorHAnsi" w:hAnsiTheme="minorHAnsi" w:cstheme="minorHAnsi"/>
          <w:szCs w:val="22"/>
        </w:rPr>
        <w:t xml:space="preserve"> shared</w:t>
      </w:r>
      <w:r w:rsidR="00671369" w:rsidRPr="001D4034">
        <w:rPr>
          <w:rFonts w:asciiTheme="minorHAnsi" w:hAnsiTheme="minorHAnsi" w:cstheme="minorHAnsi"/>
          <w:szCs w:val="22"/>
        </w:rPr>
        <w:t xml:space="preserve"> two items of awareness</w:t>
      </w:r>
      <w:r w:rsidR="00904C6D" w:rsidRPr="001D4034">
        <w:rPr>
          <w:rFonts w:asciiTheme="minorHAnsi" w:hAnsiTheme="minorHAnsi" w:cstheme="minorHAnsi"/>
          <w:szCs w:val="22"/>
        </w:rPr>
        <w:t>.</w:t>
      </w:r>
      <w:r w:rsidR="00442E28" w:rsidRPr="001D4034">
        <w:rPr>
          <w:rFonts w:asciiTheme="minorHAnsi" w:hAnsiTheme="minorHAnsi" w:cstheme="minorHAnsi"/>
          <w:szCs w:val="22"/>
        </w:rPr>
        <w:t xml:space="preserve"> </w:t>
      </w:r>
      <w:r w:rsidR="00904C6D" w:rsidRPr="001D4034">
        <w:rPr>
          <w:rFonts w:asciiTheme="minorHAnsi" w:hAnsiTheme="minorHAnsi" w:cstheme="minorHAnsi"/>
          <w:szCs w:val="22"/>
        </w:rPr>
        <w:t xml:space="preserve"> First, funding for the Fishing Wars Bridge is critical, but </w:t>
      </w:r>
      <w:r w:rsidR="00B92B81" w:rsidRPr="001D4034">
        <w:rPr>
          <w:rFonts w:asciiTheme="minorHAnsi" w:hAnsiTheme="minorHAnsi" w:cstheme="minorHAnsi"/>
          <w:szCs w:val="22"/>
        </w:rPr>
        <w:t>do not</w:t>
      </w:r>
      <w:r w:rsidR="00904C6D" w:rsidRPr="001D4034">
        <w:rPr>
          <w:rFonts w:asciiTheme="minorHAnsi" w:hAnsiTheme="minorHAnsi" w:cstheme="minorHAnsi"/>
          <w:szCs w:val="22"/>
        </w:rPr>
        <w:t xml:space="preserve"> forget that </w:t>
      </w:r>
      <w:r w:rsidR="00BD5988" w:rsidRPr="001D4034">
        <w:rPr>
          <w:rStyle w:val="Emphasis"/>
          <w:rFonts w:asciiTheme="minorHAnsi" w:eastAsiaTheme="majorEastAsia" w:hAnsiTheme="minorHAnsi" w:cstheme="minorHAnsi"/>
          <w:i w:val="0"/>
          <w:iCs w:val="0"/>
          <w:szCs w:val="22"/>
          <w:shd w:val="clear" w:color="auto" w:fill="FFFFFF"/>
        </w:rPr>
        <w:t>Milroy Bridge</w:t>
      </w:r>
      <w:r w:rsidR="0008000A" w:rsidRPr="001D4034">
        <w:rPr>
          <w:rStyle w:val="Emphasis"/>
          <w:rFonts w:asciiTheme="minorHAnsi" w:eastAsiaTheme="majorEastAsia" w:hAnsiTheme="minorHAnsi" w:cstheme="minorHAnsi"/>
          <w:i w:val="0"/>
          <w:iCs w:val="0"/>
          <w:szCs w:val="22"/>
          <w:shd w:val="clear" w:color="auto" w:fill="FFFFFF"/>
        </w:rPr>
        <w:t xml:space="preserve"> in Fife</w:t>
      </w:r>
      <w:r w:rsidR="00BD5988" w:rsidRPr="001D4034">
        <w:rPr>
          <w:rFonts w:asciiTheme="minorHAnsi" w:hAnsiTheme="minorHAnsi" w:cstheme="minorHAnsi"/>
          <w:szCs w:val="22"/>
          <w:shd w:val="clear" w:color="auto" w:fill="FFFFFF"/>
        </w:rPr>
        <w:t> </w:t>
      </w:r>
      <w:r w:rsidR="00904C6D" w:rsidRPr="001D4034">
        <w:rPr>
          <w:rFonts w:asciiTheme="minorHAnsi" w:hAnsiTheme="minorHAnsi" w:cstheme="minorHAnsi"/>
          <w:szCs w:val="22"/>
        </w:rPr>
        <w:t>needs to be replaced as well</w:t>
      </w:r>
      <w:r w:rsidR="004B4E40">
        <w:rPr>
          <w:rFonts w:asciiTheme="minorHAnsi" w:hAnsiTheme="minorHAnsi" w:cstheme="minorHAnsi"/>
          <w:szCs w:val="22"/>
        </w:rPr>
        <w:t>.</w:t>
      </w:r>
    </w:p>
    <w:p w14:paraId="538E3087" w14:textId="6952A844" w:rsidR="00E00ED8" w:rsidRPr="001D4034" w:rsidRDefault="00E00ED8" w:rsidP="00B765EF">
      <w:pPr>
        <w:spacing w:after="0" w:line="240" w:lineRule="auto"/>
        <w:rPr>
          <w:rFonts w:eastAsia="Calibri" w:cstheme="minorHAnsi"/>
        </w:rPr>
      </w:pPr>
    </w:p>
    <w:p w14:paraId="3576BF44" w14:textId="163B1119" w:rsidR="00442E28" w:rsidRPr="001D4034" w:rsidRDefault="00BA3711" w:rsidP="00B765EF">
      <w:pPr>
        <w:spacing w:after="0" w:line="240" w:lineRule="auto"/>
        <w:rPr>
          <w:rFonts w:cstheme="minorHAnsi"/>
        </w:rPr>
      </w:pPr>
      <w:r w:rsidRPr="001D4034">
        <w:rPr>
          <w:rFonts w:eastAsia="Calibri" w:cstheme="minorHAnsi"/>
          <w:b/>
          <w:bCs/>
        </w:rPr>
        <w:t>Ryan Mello, Pierce County</w:t>
      </w:r>
      <w:r w:rsidR="00DF1596">
        <w:rPr>
          <w:rFonts w:eastAsia="Calibri" w:cstheme="minorHAnsi"/>
          <w:b/>
          <w:bCs/>
        </w:rPr>
        <w:t>,</w:t>
      </w:r>
      <w:r w:rsidRPr="001D4034">
        <w:rPr>
          <w:rFonts w:eastAsia="Calibri" w:cstheme="minorHAnsi"/>
        </w:rPr>
        <w:t xml:space="preserve"> shared </w:t>
      </w:r>
      <w:r w:rsidR="002556EB" w:rsidRPr="001D4034">
        <w:rPr>
          <w:rFonts w:eastAsia="Calibri" w:cstheme="minorHAnsi"/>
        </w:rPr>
        <w:t>that i</w:t>
      </w:r>
      <w:r w:rsidR="001968A6" w:rsidRPr="001D4034">
        <w:rPr>
          <w:rFonts w:eastAsia="Calibri" w:cstheme="minorHAnsi"/>
        </w:rPr>
        <w:t>t</w:t>
      </w:r>
      <w:r w:rsidR="002556EB" w:rsidRPr="001D4034">
        <w:rPr>
          <w:rFonts w:eastAsia="Calibri" w:cstheme="minorHAnsi"/>
        </w:rPr>
        <w:t xml:space="preserve"> is </w:t>
      </w:r>
      <w:r w:rsidR="001968A6" w:rsidRPr="001D4034">
        <w:rPr>
          <w:rFonts w:eastAsia="Calibri" w:cstheme="minorHAnsi"/>
        </w:rPr>
        <w:t xml:space="preserve">important to </w:t>
      </w:r>
      <w:r w:rsidR="002556EB" w:rsidRPr="001D4034">
        <w:rPr>
          <w:rFonts w:cstheme="minorHAnsi"/>
        </w:rPr>
        <w:t>educat</w:t>
      </w:r>
      <w:r w:rsidR="001968A6" w:rsidRPr="001D4034">
        <w:rPr>
          <w:rFonts w:cstheme="minorHAnsi"/>
        </w:rPr>
        <w:t>e</w:t>
      </w:r>
      <w:r w:rsidR="002556EB" w:rsidRPr="001D4034">
        <w:rPr>
          <w:rFonts w:cstheme="minorHAnsi"/>
        </w:rPr>
        <w:t xml:space="preserve"> the legislature about sharing the revenue needs of local government to do constitutionally mandated services and core services</w:t>
      </w:r>
      <w:r w:rsidR="00EE4D5A" w:rsidRPr="001D4034">
        <w:rPr>
          <w:rFonts w:cstheme="minorHAnsi"/>
        </w:rPr>
        <w:t>, as well as continue to educate the legislature about the long-term funding capacity and financial capacity for local governments</w:t>
      </w:r>
      <w:r w:rsidR="00C466D1" w:rsidRPr="001D4034">
        <w:rPr>
          <w:rFonts w:cstheme="minorHAnsi"/>
        </w:rPr>
        <w:t xml:space="preserve"> due to the rising costs of delivering these </w:t>
      </w:r>
      <w:r w:rsidR="0008000A" w:rsidRPr="001D4034">
        <w:rPr>
          <w:rFonts w:cstheme="minorHAnsi"/>
        </w:rPr>
        <w:t xml:space="preserve">types of </w:t>
      </w:r>
      <w:r w:rsidR="00C466D1" w:rsidRPr="001D4034">
        <w:rPr>
          <w:rFonts w:cstheme="minorHAnsi"/>
        </w:rPr>
        <w:t>services</w:t>
      </w:r>
      <w:r w:rsidR="00DF1596">
        <w:rPr>
          <w:rFonts w:cstheme="minorHAnsi"/>
        </w:rPr>
        <w:t>. That</w:t>
      </w:r>
      <w:r w:rsidR="00413F58" w:rsidRPr="001D4034">
        <w:rPr>
          <w:rFonts w:cstheme="minorHAnsi"/>
        </w:rPr>
        <w:t xml:space="preserve"> includ</w:t>
      </w:r>
      <w:r w:rsidR="00DF1596">
        <w:rPr>
          <w:rFonts w:cstheme="minorHAnsi"/>
        </w:rPr>
        <w:t>es</w:t>
      </w:r>
      <w:r w:rsidR="00413F58" w:rsidRPr="001D4034">
        <w:rPr>
          <w:rFonts w:cstheme="minorHAnsi"/>
        </w:rPr>
        <w:t xml:space="preserve"> the rising labor costs</w:t>
      </w:r>
      <w:r w:rsidR="00BF4B0B" w:rsidRPr="001D4034">
        <w:rPr>
          <w:rFonts w:cstheme="minorHAnsi"/>
        </w:rPr>
        <w:t xml:space="preserve"> of</w:t>
      </w:r>
      <w:r w:rsidR="00AC06C3" w:rsidRPr="001D4034">
        <w:rPr>
          <w:rFonts w:cstheme="minorHAnsi"/>
        </w:rPr>
        <w:t xml:space="preserve"> mandated services that are delivered by the county on behalf of all community members.</w:t>
      </w:r>
    </w:p>
    <w:p w14:paraId="414CA0CA" w14:textId="77777777" w:rsidR="00BD514E" w:rsidRPr="001D4034" w:rsidRDefault="00BD514E" w:rsidP="00B765EF">
      <w:pPr>
        <w:spacing w:after="0" w:line="240" w:lineRule="auto"/>
        <w:rPr>
          <w:rFonts w:cstheme="minorHAnsi"/>
        </w:rPr>
      </w:pPr>
    </w:p>
    <w:p w14:paraId="4743D49D" w14:textId="24BECDC8" w:rsidR="00BD514E" w:rsidRPr="001D4034" w:rsidRDefault="00167855" w:rsidP="00413F58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>They</w:t>
      </w:r>
      <w:r w:rsidR="00BD514E" w:rsidRPr="001D4034">
        <w:rPr>
          <w:rFonts w:asciiTheme="minorHAnsi" w:hAnsiTheme="minorHAnsi" w:cstheme="minorHAnsi"/>
          <w:szCs w:val="22"/>
        </w:rPr>
        <w:t>'re also making specific requests about the local document recording fee backfill</w:t>
      </w:r>
      <w:r w:rsidR="00993B9C" w:rsidRPr="001D4034">
        <w:rPr>
          <w:rFonts w:asciiTheme="minorHAnsi" w:hAnsiTheme="minorHAnsi" w:cstheme="minorHAnsi"/>
          <w:szCs w:val="22"/>
        </w:rPr>
        <w:t xml:space="preserve"> to address the revenue loss in this area</w:t>
      </w:r>
      <w:r w:rsidR="00BD514E" w:rsidRPr="001D4034">
        <w:rPr>
          <w:rFonts w:asciiTheme="minorHAnsi" w:hAnsiTheme="minorHAnsi" w:cstheme="minorHAnsi"/>
          <w:szCs w:val="22"/>
        </w:rPr>
        <w:t xml:space="preserve">. </w:t>
      </w:r>
      <w:r w:rsidR="00413F58" w:rsidRPr="001D4034">
        <w:rPr>
          <w:rFonts w:asciiTheme="minorHAnsi" w:hAnsiTheme="minorHAnsi" w:cstheme="minorHAnsi"/>
          <w:szCs w:val="22"/>
        </w:rPr>
        <w:t xml:space="preserve"> T</w:t>
      </w:r>
      <w:r w:rsidR="00BD514E" w:rsidRPr="001D4034">
        <w:rPr>
          <w:rFonts w:asciiTheme="minorHAnsi" w:hAnsiTheme="minorHAnsi" w:cstheme="minorHAnsi"/>
          <w:szCs w:val="22"/>
        </w:rPr>
        <w:t>he document recording fee is a fee collected on the recording of documents at the auditor</w:t>
      </w:r>
      <w:r w:rsidR="00413F58" w:rsidRPr="001D4034">
        <w:rPr>
          <w:rFonts w:asciiTheme="minorHAnsi" w:hAnsiTheme="minorHAnsi" w:cstheme="minorHAnsi"/>
          <w:szCs w:val="22"/>
        </w:rPr>
        <w:t xml:space="preserve">, </w:t>
      </w:r>
      <w:r w:rsidR="00BD514E" w:rsidRPr="001D4034">
        <w:rPr>
          <w:rFonts w:asciiTheme="minorHAnsi" w:hAnsiTheme="minorHAnsi" w:cstheme="minorHAnsi"/>
          <w:szCs w:val="22"/>
        </w:rPr>
        <w:t xml:space="preserve">and a good portion of it goes to homelessness prevention and intervention services. </w:t>
      </w:r>
    </w:p>
    <w:p w14:paraId="47B22B8E" w14:textId="77777777" w:rsidR="00BA3711" w:rsidRPr="001D4034" w:rsidRDefault="00BA3711" w:rsidP="00B765EF">
      <w:pPr>
        <w:spacing w:after="0" w:line="240" w:lineRule="auto"/>
        <w:rPr>
          <w:rFonts w:eastAsia="Calibri" w:cstheme="minorHAnsi"/>
        </w:rPr>
      </w:pPr>
    </w:p>
    <w:p w14:paraId="70932CB3" w14:textId="1AA0D742" w:rsidR="00BA3711" w:rsidRPr="001D4034" w:rsidRDefault="00952D11" w:rsidP="00B765EF">
      <w:pPr>
        <w:spacing w:after="0" w:line="240" w:lineRule="auto"/>
        <w:rPr>
          <w:rFonts w:cstheme="minorHAnsi"/>
        </w:rPr>
      </w:pPr>
      <w:r w:rsidRPr="001D4034">
        <w:rPr>
          <w:rFonts w:cstheme="minorHAnsi"/>
        </w:rPr>
        <w:t>They're</w:t>
      </w:r>
      <w:r w:rsidR="00DF24E0" w:rsidRPr="001D4034">
        <w:rPr>
          <w:rFonts w:cstheme="minorHAnsi"/>
        </w:rPr>
        <w:t xml:space="preserve"> also asking for dollars to further rental assistance, as our American Rescue Plan Act dollars </w:t>
      </w:r>
      <w:r w:rsidR="00774A4B" w:rsidRPr="001D4034">
        <w:rPr>
          <w:rFonts w:cstheme="minorHAnsi"/>
        </w:rPr>
        <w:t>end.</w:t>
      </w:r>
      <w:r w:rsidR="00BB479F" w:rsidRPr="001D4034">
        <w:rPr>
          <w:rFonts w:cstheme="minorHAnsi"/>
        </w:rPr>
        <w:t xml:space="preserve">  This funding is important </w:t>
      </w:r>
      <w:r w:rsidR="009C76A7" w:rsidRPr="001D4034">
        <w:rPr>
          <w:rFonts w:cstheme="minorHAnsi"/>
        </w:rPr>
        <w:t>to providing</w:t>
      </w:r>
      <w:r w:rsidR="00BB479F" w:rsidRPr="001D4034">
        <w:rPr>
          <w:rFonts w:cstheme="minorHAnsi"/>
        </w:rPr>
        <w:t xml:space="preserve"> affordable housing</w:t>
      </w:r>
      <w:r w:rsidR="009C76A7" w:rsidRPr="001D4034">
        <w:rPr>
          <w:rFonts w:cstheme="minorHAnsi"/>
        </w:rPr>
        <w:t xml:space="preserve">, addressing </w:t>
      </w:r>
      <w:r w:rsidR="00BB479F" w:rsidRPr="001D4034">
        <w:rPr>
          <w:rFonts w:cstheme="minorHAnsi"/>
        </w:rPr>
        <w:t>homelessness and public safety</w:t>
      </w:r>
      <w:r w:rsidR="009C76A7" w:rsidRPr="001D4034">
        <w:rPr>
          <w:rFonts w:cstheme="minorHAnsi"/>
        </w:rPr>
        <w:t>,</w:t>
      </w:r>
      <w:r w:rsidR="00BB479F" w:rsidRPr="001D4034">
        <w:rPr>
          <w:rFonts w:cstheme="minorHAnsi"/>
        </w:rPr>
        <w:t xml:space="preserve"> and rental assistance </w:t>
      </w:r>
      <w:r w:rsidR="009C76A7" w:rsidRPr="001D4034">
        <w:rPr>
          <w:rFonts w:cstheme="minorHAnsi"/>
        </w:rPr>
        <w:t xml:space="preserve">which is an </w:t>
      </w:r>
      <w:r w:rsidR="00BB479F" w:rsidRPr="001D4034">
        <w:rPr>
          <w:rFonts w:cstheme="minorHAnsi"/>
        </w:rPr>
        <w:t>effective strateg</w:t>
      </w:r>
      <w:r w:rsidR="00F01F44" w:rsidRPr="001D4034">
        <w:rPr>
          <w:rFonts w:cstheme="minorHAnsi"/>
        </w:rPr>
        <w:t>y</w:t>
      </w:r>
      <w:r w:rsidR="00BB479F" w:rsidRPr="001D4034">
        <w:rPr>
          <w:rFonts w:cstheme="minorHAnsi"/>
        </w:rPr>
        <w:t xml:space="preserve"> to keep people housed.</w:t>
      </w:r>
      <w:r w:rsidR="00504191" w:rsidRPr="001D4034">
        <w:rPr>
          <w:rFonts w:cstheme="minorHAnsi"/>
        </w:rPr>
        <w:t xml:space="preserve"> </w:t>
      </w:r>
    </w:p>
    <w:p w14:paraId="6282E944" w14:textId="77777777" w:rsidR="00774A4B" w:rsidRPr="001D4034" w:rsidRDefault="00774A4B" w:rsidP="00B765EF">
      <w:pPr>
        <w:spacing w:after="0" w:line="240" w:lineRule="auto"/>
        <w:rPr>
          <w:rFonts w:eastAsia="Calibri" w:cstheme="minorHAnsi"/>
        </w:rPr>
      </w:pPr>
    </w:p>
    <w:p w14:paraId="40F43886" w14:textId="6FD87250" w:rsidR="00F54440" w:rsidRPr="001D4034" w:rsidRDefault="00095EB7" w:rsidP="00095EB7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 xml:space="preserve">Pierce County has also sent letters expressing </w:t>
      </w:r>
      <w:r w:rsidR="00504191" w:rsidRPr="001D4034">
        <w:rPr>
          <w:rFonts w:asciiTheme="minorHAnsi" w:hAnsiTheme="minorHAnsi" w:cstheme="minorHAnsi"/>
          <w:szCs w:val="22"/>
        </w:rPr>
        <w:t>the</w:t>
      </w:r>
      <w:r w:rsidRPr="001D4034">
        <w:rPr>
          <w:rFonts w:asciiTheme="minorHAnsi" w:hAnsiTheme="minorHAnsi" w:cstheme="minorHAnsi"/>
          <w:szCs w:val="22"/>
        </w:rPr>
        <w:t xml:space="preserve"> need for </w:t>
      </w:r>
      <w:r w:rsidR="00F54440" w:rsidRPr="001D4034">
        <w:rPr>
          <w:rFonts w:asciiTheme="minorHAnsi" w:hAnsiTheme="minorHAnsi" w:cstheme="minorHAnsi"/>
          <w:szCs w:val="22"/>
        </w:rPr>
        <w:t xml:space="preserve">SR </w:t>
      </w:r>
      <w:r w:rsidRPr="001D4034">
        <w:rPr>
          <w:rFonts w:asciiTheme="minorHAnsi" w:hAnsiTheme="minorHAnsi" w:cstheme="minorHAnsi"/>
          <w:szCs w:val="22"/>
        </w:rPr>
        <w:t xml:space="preserve">167 funding and other major transportation projects. </w:t>
      </w:r>
      <w:r w:rsidR="00504191" w:rsidRPr="001D4034">
        <w:rPr>
          <w:rFonts w:asciiTheme="minorHAnsi" w:hAnsiTheme="minorHAnsi" w:cstheme="minorHAnsi"/>
          <w:szCs w:val="22"/>
        </w:rPr>
        <w:t xml:space="preserve"> </w:t>
      </w:r>
    </w:p>
    <w:p w14:paraId="4827CF80" w14:textId="2C49AF3E" w:rsidR="00DF1596" w:rsidRDefault="00504191" w:rsidP="00095EB7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>They'</w:t>
      </w:r>
      <w:r w:rsidR="004B4E40">
        <w:rPr>
          <w:rFonts w:asciiTheme="minorHAnsi" w:hAnsiTheme="minorHAnsi" w:cstheme="minorHAnsi"/>
          <w:szCs w:val="22"/>
        </w:rPr>
        <w:t>v</w:t>
      </w:r>
      <w:r w:rsidRPr="001D4034">
        <w:rPr>
          <w:rFonts w:asciiTheme="minorHAnsi" w:hAnsiTheme="minorHAnsi" w:cstheme="minorHAnsi"/>
          <w:szCs w:val="22"/>
        </w:rPr>
        <w:t>e</w:t>
      </w:r>
      <w:r w:rsidR="00095EB7" w:rsidRPr="001D4034">
        <w:rPr>
          <w:rFonts w:asciiTheme="minorHAnsi" w:hAnsiTheme="minorHAnsi" w:cstheme="minorHAnsi"/>
          <w:szCs w:val="22"/>
        </w:rPr>
        <w:t xml:space="preserve"> also expressed the need for revenues </w:t>
      </w:r>
      <w:r w:rsidR="00F54440" w:rsidRPr="001D4034">
        <w:rPr>
          <w:rFonts w:asciiTheme="minorHAnsi" w:hAnsiTheme="minorHAnsi" w:cstheme="minorHAnsi"/>
          <w:szCs w:val="22"/>
        </w:rPr>
        <w:t>in</w:t>
      </w:r>
      <w:r w:rsidR="00095EB7" w:rsidRPr="001D4034">
        <w:rPr>
          <w:rFonts w:asciiTheme="minorHAnsi" w:hAnsiTheme="minorHAnsi" w:cstheme="minorHAnsi"/>
          <w:szCs w:val="22"/>
        </w:rPr>
        <w:t xml:space="preserve"> </w:t>
      </w:r>
      <w:r w:rsidR="00F54440" w:rsidRPr="001D4034">
        <w:rPr>
          <w:rFonts w:asciiTheme="minorHAnsi" w:hAnsiTheme="minorHAnsi" w:cstheme="minorHAnsi"/>
          <w:szCs w:val="22"/>
        </w:rPr>
        <w:t>P</w:t>
      </w:r>
      <w:r w:rsidR="00095EB7" w:rsidRPr="001D4034">
        <w:rPr>
          <w:rFonts w:asciiTheme="minorHAnsi" w:hAnsiTheme="minorHAnsi" w:cstheme="minorHAnsi"/>
          <w:szCs w:val="22"/>
        </w:rPr>
        <w:t xml:space="preserve">ierce County for Climate Commitment Act dollars which include things like </w:t>
      </w:r>
      <w:r w:rsidR="004B4E40">
        <w:rPr>
          <w:rFonts w:asciiTheme="minorHAnsi" w:hAnsiTheme="minorHAnsi" w:cstheme="minorHAnsi"/>
          <w:szCs w:val="22"/>
        </w:rPr>
        <w:t>S</w:t>
      </w:r>
      <w:r w:rsidR="00095EB7" w:rsidRPr="001D4034">
        <w:rPr>
          <w:rFonts w:asciiTheme="minorHAnsi" w:hAnsiTheme="minorHAnsi" w:cstheme="minorHAnsi"/>
          <w:szCs w:val="22"/>
        </w:rPr>
        <w:t xml:space="preserve">afe </w:t>
      </w:r>
      <w:r w:rsidR="004B4E40">
        <w:rPr>
          <w:rFonts w:asciiTheme="minorHAnsi" w:hAnsiTheme="minorHAnsi" w:cstheme="minorHAnsi"/>
          <w:szCs w:val="22"/>
        </w:rPr>
        <w:t>R</w:t>
      </w:r>
      <w:r w:rsidR="00095EB7" w:rsidRPr="001D4034">
        <w:rPr>
          <w:rFonts w:asciiTheme="minorHAnsi" w:hAnsiTheme="minorHAnsi" w:cstheme="minorHAnsi"/>
          <w:szCs w:val="22"/>
        </w:rPr>
        <w:t xml:space="preserve">outes to </w:t>
      </w:r>
      <w:r w:rsidR="004B4E40">
        <w:rPr>
          <w:rFonts w:asciiTheme="minorHAnsi" w:hAnsiTheme="minorHAnsi" w:cstheme="minorHAnsi"/>
          <w:szCs w:val="22"/>
        </w:rPr>
        <w:t>S</w:t>
      </w:r>
      <w:r w:rsidR="00095EB7" w:rsidRPr="001D4034">
        <w:rPr>
          <w:rFonts w:asciiTheme="minorHAnsi" w:hAnsiTheme="minorHAnsi" w:cstheme="minorHAnsi"/>
          <w:szCs w:val="22"/>
        </w:rPr>
        <w:t>chool</w:t>
      </w:r>
      <w:r w:rsidR="004B4E40">
        <w:rPr>
          <w:rFonts w:asciiTheme="minorHAnsi" w:hAnsiTheme="minorHAnsi" w:cstheme="minorHAnsi"/>
          <w:szCs w:val="22"/>
        </w:rPr>
        <w:t xml:space="preserve"> (SRTS)</w:t>
      </w:r>
      <w:r w:rsidR="00095EB7" w:rsidRPr="001D4034">
        <w:rPr>
          <w:rFonts w:asciiTheme="minorHAnsi" w:hAnsiTheme="minorHAnsi" w:cstheme="minorHAnsi"/>
          <w:szCs w:val="22"/>
        </w:rPr>
        <w:t xml:space="preserve">. </w:t>
      </w:r>
      <w:r w:rsidR="00F54440" w:rsidRPr="001D4034">
        <w:rPr>
          <w:rFonts w:asciiTheme="minorHAnsi" w:hAnsiTheme="minorHAnsi" w:cstheme="minorHAnsi"/>
          <w:szCs w:val="22"/>
        </w:rPr>
        <w:t xml:space="preserve"> </w:t>
      </w:r>
      <w:r w:rsidRPr="001D4034">
        <w:rPr>
          <w:rFonts w:asciiTheme="minorHAnsi" w:hAnsiTheme="minorHAnsi" w:cstheme="minorHAnsi"/>
          <w:szCs w:val="22"/>
        </w:rPr>
        <w:t xml:space="preserve">Pierce County </w:t>
      </w:r>
      <w:r w:rsidR="00F54440" w:rsidRPr="001D4034">
        <w:rPr>
          <w:rFonts w:asciiTheme="minorHAnsi" w:hAnsiTheme="minorHAnsi" w:cstheme="minorHAnsi"/>
          <w:szCs w:val="22"/>
        </w:rPr>
        <w:t>ha</w:t>
      </w:r>
      <w:r w:rsidRPr="001D4034">
        <w:rPr>
          <w:rFonts w:asciiTheme="minorHAnsi" w:hAnsiTheme="minorHAnsi" w:cstheme="minorHAnsi"/>
          <w:szCs w:val="22"/>
        </w:rPr>
        <w:t>s</w:t>
      </w:r>
      <w:r w:rsidR="00095EB7" w:rsidRPr="001D4034">
        <w:rPr>
          <w:rFonts w:asciiTheme="minorHAnsi" w:hAnsiTheme="minorHAnsi" w:cstheme="minorHAnsi"/>
          <w:szCs w:val="22"/>
        </w:rPr>
        <w:t xml:space="preserve"> </w:t>
      </w:r>
      <w:r w:rsidR="00F54440" w:rsidRPr="001D4034">
        <w:rPr>
          <w:rFonts w:asciiTheme="minorHAnsi" w:hAnsiTheme="minorHAnsi" w:cstheme="minorHAnsi"/>
          <w:szCs w:val="22"/>
        </w:rPr>
        <w:t xml:space="preserve">identified 4 </w:t>
      </w:r>
      <w:r w:rsidR="004B4E40">
        <w:rPr>
          <w:rFonts w:asciiTheme="minorHAnsi" w:hAnsiTheme="minorHAnsi" w:cstheme="minorHAnsi"/>
          <w:szCs w:val="22"/>
        </w:rPr>
        <w:t>SRTS</w:t>
      </w:r>
      <w:r w:rsidR="00F54440" w:rsidRPr="001D4034">
        <w:rPr>
          <w:rFonts w:asciiTheme="minorHAnsi" w:hAnsiTheme="minorHAnsi" w:cstheme="minorHAnsi"/>
          <w:szCs w:val="22"/>
        </w:rPr>
        <w:t xml:space="preserve"> projects that are funded with </w:t>
      </w:r>
      <w:r w:rsidR="00095EB7" w:rsidRPr="001D4034">
        <w:rPr>
          <w:rFonts w:asciiTheme="minorHAnsi" w:hAnsiTheme="minorHAnsi" w:cstheme="minorHAnsi"/>
          <w:szCs w:val="22"/>
        </w:rPr>
        <w:t>local dollars that need to be matched for sidewalks</w:t>
      </w:r>
      <w:r w:rsidRPr="001D4034">
        <w:rPr>
          <w:rFonts w:asciiTheme="minorHAnsi" w:hAnsiTheme="minorHAnsi" w:cstheme="minorHAnsi"/>
          <w:szCs w:val="22"/>
        </w:rPr>
        <w:t>, crosswalks,</w:t>
      </w:r>
      <w:r w:rsidR="00095EB7" w:rsidRPr="001D4034">
        <w:rPr>
          <w:rFonts w:asciiTheme="minorHAnsi" w:hAnsiTheme="minorHAnsi" w:cstheme="minorHAnsi"/>
          <w:szCs w:val="22"/>
        </w:rPr>
        <w:t xml:space="preserve"> and safe crossings to school.</w:t>
      </w:r>
    </w:p>
    <w:p w14:paraId="05CA5CB4" w14:textId="36391D5A" w:rsidR="00095EB7" w:rsidRPr="001D4034" w:rsidRDefault="00F54440" w:rsidP="00095EB7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 xml:space="preserve">  </w:t>
      </w:r>
    </w:p>
    <w:p w14:paraId="3A7E60ED" w14:textId="082B8B93" w:rsidR="00051AFD" w:rsidRPr="001D4034" w:rsidRDefault="00051AFD" w:rsidP="00051AFD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b/>
          <w:bCs/>
          <w:szCs w:val="22"/>
        </w:rPr>
        <w:lastRenderedPageBreak/>
        <w:t>Josh Garcia, Tacoma Public Schools</w:t>
      </w:r>
      <w:r w:rsidR="00DF1596">
        <w:rPr>
          <w:rFonts w:asciiTheme="minorHAnsi" w:hAnsiTheme="minorHAnsi" w:cstheme="minorHAnsi"/>
          <w:b/>
          <w:bCs/>
          <w:szCs w:val="22"/>
        </w:rPr>
        <w:t>,</w:t>
      </w:r>
      <w:r w:rsidRPr="001D4034">
        <w:rPr>
          <w:rFonts w:asciiTheme="minorHAnsi" w:hAnsiTheme="minorHAnsi" w:cstheme="minorHAnsi"/>
          <w:szCs w:val="22"/>
        </w:rPr>
        <w:t xml:space="preserve"> stated that there are no new bills </w:t>
      </w:r>
      <w:r w:rsidR="0013068F" w:rsidRPr="001D4034">
        <w:rPr>
          <w:rFonts w:asciiTheme="minorHAnsi" w:hAnsiTheme="minorHAnsi" w:cstheme="minorHAnsi"/>
          <w:szCs w:val="22"/>
        </w:rPr>
        <w:t xml:space="preserve">and </w:t>
      </w:r>
      <w:r w:rsidRPr="001D4034">
        <w:rPr>
          <w:rFonts w:asciiTheme="minorHAnsi" w:hAnsiTheme="minorHAnsi" w:cstheme="minorHAnsi"/>
          <w:szCs w:val="22"/>
        </w:rPr>
        <w:t>no new unfunded mandates in education.</w:t>
      </w:r>
      <w:r w:rsidR="00DA742B" w:rsidRPr="001D4034">
        <w:rPr>
          <w:rFonts w:asciiTheme="minorHAnsi" w:hAnsiTheme="minorHAnsi" w:cstheme="minorHAnsi"/>
          <w:szCs w:val="22"/>
        </w:rPr>
        <w:t xml:space="preserve">  </w:t>
      </w:r>
      <w:r w:rsidR="007571A2" w:rsidRPr="001D4034">
        <w:rPr>
          <w:rFonts w:asciiTheme="minorHAnsi" w:hAnsiTheme="minorHAnsi" w:cstheme="minorHAnsi"/>
          <w:szCs w:val="22"/>
        </w:rPr>
        <w:t xml:space="preserve">However, due to the McCleary decision, there </w:t>
      </w:r>
      <w:r w:rsidR="000F26CC" w:rsidRPr="001D4034">
        <w:rPr>
          <w:rFonts w:asciiTheme="minorHAnsi" w:hAnsiTheme="minorHAnsi" w:cstheme="minorHAnsi"/>
          <w:szCs w:val="22"/>
        </w:rPr>
        <w:t xml:space="preserve">are funding issues which may include </w:t>
      </w:r>
      <w:r w:rsidR="00011C70" w:rsidRPr="001D4034">
        <w:rPr>
          <w:rFonts w:asciiTheme="minorHAnsi" w:hAnsiTheme="minorHAnsi" w:cstheme="minorHAnsi"/>
          <w:szCs w:val="22"/>
        </w:rPr>
        <w:t xml:space="preserve">layoffs across the </w:t>
      </w:r>
      <w:r w:rsidR="00DF1596">
        <w:rPr>
          <w:rFonts w:asciiTheme="minorHAnsi" w:hAnsiTheme="minorHAnsi" w:cstheme="minorHAnsi"/>
          <w:szCs w:val="22"/>
        </w:rPr>
        <w:t>s</w:t>
      </w:r>
      <w:r w:rsidR="00011C70" w:rsidRPr="001D4034">
        <w:rPr>
          <w:rFonts w:asciiTheme="minorHAnsi" w:hAnsiTheme="minorHAnsi" w:cstheme="minorHAnsi"/>
          <w:szCs w:val="22"/>
        </w:rPr>
        <w:t>tate in the field of education because of disproportionate</w:t>
      </w:r>
      <w:r w:rsidR="00375397" w:rsidRPr="001D4034">
        <w:rPr>
          <w:rFonts w:asciiTheme="minorHAnsi" w:hAnsiTheme="minorHAnsi" w:cstheme="minorHAnsi"/>
          <w:szCs w:val="22"/>
        </w:rPr>
        <w:t xml:space="preserve"> funding</w:t>
      </w:r>
      <w:r w:rsidR="00011C70" w:rsidRPr="001D4034">
        <w:rPr>
          <w:rFonts w:asciiTheme="minorHAnsi" w:hAnsiTheme="minorHAnsi" w:cstheme="minorHAnsi"/>
          <w:szCs w:val="22"/>
        </w:rPr>
        <w:t>.  School</w:t>
      </w:r>
      <w:r w:rsidR="00375397" w:rsidRPr="001D4034">
        <w:rPr>
          <w:rFonts w:asciiTheme="minorHAnsi" w:hAnsiTheme="minorHAnsi" w:cstheme="minorHAnsi"/>
          <w:szCs w:val="22"/>
        </w:rPr>
        <w:t>s</w:t>
      </w:r>
      <w:r w:rsidR="00011C70" w:rsidRPr="001D4034">
        <w:rPr>
          <w:rFonts w:asciiTheme="minorHAnsi" w:hAnsiTheme="minorHAnsi" w:cstheme="minorHAnsi"/>
          <w:szCs w:val="22"/>
        </w:rPr>
        <w:t xml:space="preserve"> </w:t>
      </w:r>
      <w:r w:rsidR="00987EF8" w:rsidRPr="001D4034">
        <w:rPr>
          <w:rFonts w:asciiTheme="minorHAnsi" w:hAnsiTheme="minorHAnsi" w:cstheme="minorHAnsi"/>
          <w:szCs w:val="22"/>
        </w:rPr>
        <w:t xml:space="preserve">have been asked to </w:t>
      </w:r>
      <w:r w:rsidR="00663786" w:rsidRPr="001D4034">
        <w:rPr>
          <w:rFonts w:asciiTheme="minorHAnsi" w:hAnsiTheme="minorHAnsi" w:cstheme="minorHAnsi"/>
          <w:szCs w:val="22"/>
        </w:rPr>
        <w:t xml:space="preserve">fund </w:t>
      </w:r>
      <w:r w:rsidR="00375397" w:rsidRPr="001D4034">
        <w:rPr>
          <w:rFonts w:asciiTheme="minorHAnsi" w:hAnsiTheme="minorHAnsi" w:cstheme="minorHAnsi"/>
          <w:szCs w:val="22"/>
        </w:rPr>
        <w:t xml:space="preserve">only </w:t>
      </w:r>
      <w:r w:rsidR="00663786" w:rsidRPr="001D4034">
        <w:rPr>
          <w:rFonts w:asciiTheme="minorHAnsi" w:hAnsiTheme="minorHAnsi" w:cstheme="minorHAnsi"/>
          <w:szCs w:val="22"/>
        </w:rPr>
        <w:t>the basics</w:t>
      </w:r>
      <w:r w:rsidR="00987EF8" w:rsidRPr="001D4034">
        <w:rPr>
          <w:rFonts w:asciiTheme="minorHAnsi" w:hAnsiTheme="minorHAnsi" w:cstheme="minorHAnsi"/>
          <w:szCs w:val="22"/>
        </w:rPr>
        <w:t xml:space="preserve">.  </w:t>
      </w:r>
      <w:r w:rsidR="00663786" w:rsidRPr="001D4034">
        <w:rPr>
          <w:rFonts w:asciiTheme="minorHAnsi" w:hAnsiTheme="minorHAnsi" w:cstheme="minorHAnsi"/>
          <w:szCs w:val="22"/>
        </w:rPr>
        <w:t xml:space="preserve">There are many competing priorities throughout the </w:t>
      </w:r>
      <w:r w:rsidR="00DF1596">
        <w:rPr>
          <w:rFonts w:asciiTheme="minorHAnsi" w:hAnsiTheme="minorHAnsi" w:cstheme="minorHAnsi"/>
          <w:szCs w:val="22"/>
        </w:rPr>
        <w:t>s</w:t>
      </w:r>
      <w:r w:rsidR="00663786" w:rsidRPr="001D4034">
        <w:rPr>
          <w:rFonts w:asciiTheme="minorHAnsi" w:hAnsiTheme="minorHAnsi" w:cstheme="minorHAnsi"/>
          <w:szCs w:val="22"/>
        </w:rPr>
        <w:t xml:space="preserve">tate, </w:t>
      </w:r>
      <w:r w:rsidR="0051441E" w:rsidRPr="001D4034">
        <w:rPr>
          <w:rFonts w:asciiTheme="minorHAnsi" w:hAnsiTheme="minorHAnsi" w:cstheme="minorHAnsi"/>
          <w:szCs w:val="22"/>
        </w:rPr>
        <w:t>and Pierce County school districts have a shared legislative alignment in those asks.</w:t>
      </w:r>
    </w:p>
    <w:p w14:paraId="0B60CC84" w14:textId="60B3906B" w:rsidR="00095EB7" w:rsidRPr="001D4034" w:rsidRDefault="00375397" w:rsidP="00B765EF">
      <w:pPr>
        <w:spacing w:after="0" w:line="240" w:lineRule="auto"/>
        <w:rPr>
          <w:rFonts w:eastAsia="Calibri" w:cstheme="minorHAnsi"/>
        </w:rPr>
      </w:pPr>
      <w:r w:rsidRPr="001D4034">
        <w:rPr>
          <w:rFonts w:eastAsia="Calibri" w:cstheme="minorHAnsi"/>
        </w:rPr>
        <w:t xml:space="preserve"> </w:t>
      </w:r>
    </w:p>
    <w:p w14:paraId="7537C977" w14:textId="77777777" w:rsidR="00904072" w:rsidRPr="001D4034" w:rsidRDefault="00904072" w:rsidP="00B765EF">
      <w:pPr>
        <w:spacing w:after="0" w:line="240" w:lineRule="auto"/>
        <w:rPr>
          <w:rFonts w:eastAsia="Calibri" w:cstheme="minorHAnsi"/>
        </w:rPr>
      </w:pPr>
    </w:p>
    <w:p w14:paraId="31A39DC4" w14:textId="642594D6" w:rsidR="00C3348A" w:rsidRPr="001D4034" w:rsidRDefault="00904072" w:rsidP="00B765EF">
      <w:pPr>
        <w:spacing w:after="0" w:line="240" w:lineRule="auto"/>
        <w:rPr>
          <w:rFonts w:eastAsia="Calibri" w:cstheme="minorHAnsi"/>
          <w:b/>
          <w:bCs/>
        </w:rPr>
      </w:pPr>
      <w:r w:rsidRPr="001D4034">
        <w:rPr>
          <w:rFonts w:eastAsia="Calibri" w:cstheme="minorHAnsi"/>
          <w:b/>
          <w:bCs/>
        </w:rPr>
        <w:t>SUMMER LATE NIGHT PROGRAM</w:t>
      </w:r>
    </w:p>
    <w:p w14:paraId="0F397241" w14:textId="77777777" w:rsidR="00A55F63" w:rsidRDefault="008B61AF" w:rsidP="00F47A07">
      <w:pPr>
        <w:pStyle w:val="PlainText"/>
        <w:rPr>
          <w:rFonts w:asciiTheme="minorHAnsi" w:eastAsiaTheme="minorEastAsia" w:hAnsiTheme="minorHAnsi" w:cstheme="minorHAnsi"/>
          <w:color w:val="242424"/>
          <w:szCs w:val="22"/>
        </w:rPr>
      </w:pPr>
      <w:r w:rsidRPr="001D4034">
        <w:rPr>
          <w:rFonts w:asciiTheme="minorHAnsi" w:hAnsiTheme="minorHAnsi" w:cstheme="minorHAnsi"/>
          <w:b/>
          <w:bCs/>
          <w:szCs w:val="22"/>
        </w:rPr>
        <w:t xml:space="preserve">Elizabeth Bonbright </w:t>
      </w:r>
      <w:r w:rsidR="00904072" w:rsidRPr="001D4034">
        <w:rPr>
          <w:rFonts w:asciiTheme="minorHAnsi" w:hAnsiTheme="minorHAnsi" w:cstheme="minorHAnsi"/>
          <w:szCs w:val="22"/>
        </w:rPr>
        <w:t xml:space="preserve">provided an </w:t>
      </w:r>
      <w:r w:rsidR="00D54466" w:rsidRPr="001D4034">
        <w:rPr>
          <w:rFonts w:asciiTheme="minorHAnsi" w:eastAsiaTheme="minorEastAsia" w:hAnsiTheme="minorHAnsi" w:cstheme="minorHAnsi"/>
          <w:color w:val="242424"/>
          <w:szCs w:val="22"/>
        </w:rPr>
        <w:t xml:space="preserve">update on plans for the 2024 summer program that’s designed to give youth a safe place to hang out and thrive with friends.  </w:t>
      </w:r>
      <w:r w:rsidR="00C209A6" w:rsidRPr="001D4034">
        <w:rPr>
          <w:rFonts w:asciiTheme="minorHAnsi" w:eastAsiaTheme="minorEastAsia" w:hAnsiTheme="minorHAnsi" w:cstheme="minorHAnsi"/>
          <w:color w:val="242424"/>
          <w:szCs w:val="22"/>
        </w:rPr>
        <w:t xml:space="preserve">She also thanked everyone for the efforts that made this such a success, and it has </w:t>
      </w:r>
      <w:r w:rsidR="006A7481" w:rsidRPr="001D4034">
        <w:rPr>
          <w:rFonts w:asciiTheme="minorHAnsi" w:eastAsiaTheme="minorEastAsia" w:hAnsiTheme="minorHAnsi" w:cstheme="minorHAnsi"/>
          <w:color w:val="242424"/>
          <w:szCs w:val="22"/>
        </w:rPr>
        <w:t xml:space="preserve">encouraged other organizations to follow suit.  </w:t>
      </w:r>
    </w:p>
    <w:p w14:paraId="32E88B87" w14:textId="77777777" w:rsidR="00A55F63" w:rsidRDefault="00A55F63" w:rsidP="00F47A07">
      <w:pPr>
        <w:pStyle w:val="PlainText"/>
        <w:rPr>
          <w:rFonts w:asciiTheme="minorHAnsi" w:eastAsiaTheme="minorEastAsia" w:hAnsiTheme="minorHAnsi" w:cstheme="minorHAnsi"/>
          <w:color w:val="242424"/>
          <w:szCs w:val="22"/>
        </w:rPr>
      </w:pPr>
    </w:p>
    <w:p w14:paraId="59112E8E" w14:textId="29E0DF70" w:rsidR="000873D0" w:rsidRPr="001D4034" w:rsidRDefault="00FC668E" w:rsidP="00F47A07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Fonts w:asciiTheme="minorHAnsi" w:hAnsiTheme="minorHAnsi" w:cstheme="minorHAnsi"/>
          <w:szCs w:val="22"/>
        </w:rPr>
        <w:t xml:space="preserve">On January 17, an article came out in District Administration which is a monthly trade publication for </w:t>
      </w:r>
      <w:r w:rsidR="00932179" w:rsidRPr="001D4034">
        <w:rPr>
          <w:rFonts w:asciiTheme="minorHAnsi" w:hAnsiTheme="minorHAnsi" w:cstheme="minorHAnsi"/>
          <w:szCs w:val="22"/>
        </w:rPr>
        <w:t>e</w:t>
      </w:r>
      <w:r w:rsidRPr="001D4034">
        <w:rPr>
          <w:rFonts w:asciiTheme="minorHAnsi" w:hAnsiTheme="minorHAnsi" w:cstheme="minorHAnsi"/>
          <w:szCs w:val="22"/>
        </w:rPr>
        <w:t>ducation leaders in public K 12 school districts.</w:t>
      </w:r>
      <w:r w:rsidR="00932179" w:rsidRPr="001D4034">
        <w:rPr>
          <w:rFonts w:asciiTheme="minorHAnsi" w:hAnsiTheme="minorHAnsi" w:cstheme="minorHAnsi"/>
          <w:szCs w:val="22"/>
        </w:rPr>
        <w:t xml:space="preserve">  </w:t>
      </w:r>
      <w:r w:rsidR="004C521A" w:rsidRPr="001D4034">
        <w:rPr>
          <w:rFonts w:asciiTheme="minorHAnsi" w:hAnsiTheme="minorHAnsi" w:cstheme="minorHAnsi"/>
          <w:szCs w:val="22"/>
        </w:rPr>
        <w:t>It was an excellent article that spoke to the partnerships that</w:t>
      </w:r>
      <w:r w:rsidR="00EA2FFD" w:rsidRPr="001D4034">
        <w:rPr>
          <w:rFonts w:asciiTheme="minorHAnsi" w:hAnsiTheme="minorHAnsi" w:cstheme="minorHAnsi"/>
          <w:szCs w:val="22"/>
        </w:rPr>
        <w:t xml:space="preserve"> successfully</w:t>
      </w:r>
      <w:r w:rsidR="004C521A" w:rsidRPr="001D4034">
        <w:rPr>
          <w:rFonts w:asciiTheme="minorHAnsi" w:hAnsiTheme="minorHAnsi" w:cstheme="minorHAnsi"/>
          <w:szCs w:val="22"/>
        </w:rPr>
        <w:t xml:space="preserve"> </w:t>
      </w:r>
      <w:r w:rsidR="00EA2FFD" w:rsidRPr="001D4034">
        <w:rPr>
          <w:rFonts w:asciiTheme="minorHAnsi" w:hAnsiTheme="minorHAnsi" w:cstheme="minorHAnsi"/>
          <w:szCs w:val="22"/>
        </w:rPr>
        <w:t>built this program.</w:t>
      </w:r>
      <w:r w:rsidR="00A97EEC" w:rsidRPr="001D4034">
        <w:rPr>
          <w:rFonts w:asciiTheme="minorHAnsi" w:hAnsiTheme="minorHAnsi" w:cstheme="minorHAnsi"/>
          <w:szCs w:val="22"/>
        </w:rPr>
        <w:t xml:space="preserve">  </w:t>
      </w:r>
      <w:hyperlink r:id="rId11" w:tooltip="https://districtadministration.com/how-to-create-safe-spaces-for-students-on-summer-nights/" w:history="1">
        <w:r w:rsidR="002E6CBE">
          <w:rPr>
            <w:rStyle w:val="Hyperlink"/>
            <w:rFonts w:asciiTheme="minorHAnsi" w:hAnsiTheme="minorHAnsi" w:cstheme="minorHAnsi"/>
            <w:szCs w:val="22"/>
          </w:rPr>
          <w:t>https://districtadministration.com/how-to-create-safe-spaces-for-students-on-summer-nights/</w:t>
        </w:r>
      </w:hyperlink>
    </w:p>
    <w:p w14:paraId="7AEFB352" w14:textId="77777777" w:rsidR="000873D0" w:rsidRPr="001D4034" w:rsidRDefault="000873D0" w:rsidP="00F47A07">
      <w:pPr>
        <w:pStyle w:val="PlainText"/>
        <w:rPr>
          <w:rFonts w:asciiTheme="minorHAnsi" w:hAnsiTheme="minorHAnsi" w:cstheme="minorHAnsi"/>
          <w:szCs w:val="22"/>
        </w:rPr>
      </w:pPr>
    </w:p>
    <w:p w14:paraId="1438C026" w14:textId="75A2EE3D" w:rsidR="00535BA0" w:rsidRPr="001D4034" w:rsidRDefault="00A97EEC" w:rsidP="00F47A07">
      <w:pPr>
        <w:pStyle w:val="PlainText"/>
        <w:rPr>
          <w:rFonts w:asciiTheme="minorHAnsi" w:eastAsiaTheme="minorEastAsia" w:hAnsiTheme="minorHAnsi" w:cstheme="minorHAnsi"/>
          <w:color w:val="242424"/>
          <w:szCs w:val="22"/>
        </w:rPr>
      </w:pPr>
      <w:r w:rsidRPr="001D4034">
        <w:rPr>
          <w:rFonts w:asciiTheme="minorHAnsi" w:hAnsiTheme="minorHAnsi" w:cstheme="minorHAnsi"/>
          <w:szCs w:val="22"/>
        </w:rPr>
        <w:t xml:space="preserve">Then in February, the website Getting Smart, </w:t>
      </w:r>
      <w:r w:rsidR="00F47A07" w:rsidRPr="001D4034">
        <w:rPr>
          <w:rFonts w:asciiTheme="minorHAnsi" w:hAnsiTheme="minorHAnsi" w:cstheme="minorHAnsi"/>
          <w:szCs w:val="22"/>
        </w:rPr>
        <w:t>which is</w:t>
      </w:r>
      <w:r w:rsidRPr="001D4034">
        <w:rPr>
          <w:rFonts w:asciiTheme="minorHAnsi" w:hAnsiTheme="minorHAnsi" w:cstheme="minorHAnsi"/>
          <w:szCs w:val="22"/>
        </w:rPr>
        <w:t xml:space="preserve"> a site for education leaders that share innovation and learning and build community driven equity and access</w:t>
      </w:r>
      <w:r w:rsidR="002F6BE8">
        <w:rPr>
          <w:rFonts w:asciiTheme="minorHAnsi" w:hAnsiTheme="minorHAnsi" w:cstheme="minorHAnsi"/>
          <w:szCs w:val="22"/>
        </w:rPr>
        <w:t>,</w:t>
      </w:r>
      <w:r w:rsidR="00F47A07" w:rsidRPr="001D4034">
        <w:rPr>
          <w:rFonts w:asciiTheme="minorHAnsi" w:hAnsiTheme="minorHAnsi" w:cstheme="minorHAnsi"/>
          <w:szCs w:val="22"/>
        </w:rPr>
        <w:t xml:space="preserve"> published an article about the summer late night program collaboration</w:t>
      </w:r>
      <w:r w:rsidRPr="001D4034">
        <w:rPr>
          <w:rFonts w:asciiTheme="minorHAnsi" w:hAnsiTheme="minorHAnsi" w:cstheme="minorHAnsi"/>
          <w:szCs w:val="22"/>
        </w:rPr>
        <w:t>.</w:t>
      </w:r>
      <w:r w:rsidR="00F47A07" w:rsidRPr="001D4034">
        <w:rPr>
          <w:rFonts w:asciiTheme="minorHAnsi" w:hAnsiTheme="minorHAnsi" w:cstheme="minorHAnsi"/>
          <w:szCs w:val="22"/>
        </w:rPr>
        <w:t xml:space="preserve"> </w:t>
      </w:r>
    </w:p>
    <w:p w14:paraId="1D4CA2AD" w14:textId="4256104A" w:rsidR="00D54466" w:rsidRPr="001D4034" w:rsidRDefault="000D795A" w:rsidP="00B765EF">
      <w:pPr>
        <w:spacing w:after="0" w:line="240" w:lineRule="auto"/>
        <w:rPr>
          <w:rFonts w:eastAsia="Times New Roman" w:cstheme="minorHAnsi"/>
          <w:color w:val="000000"/>
        </w:rPr>
      </w:pPr>
      <w:hyperlink r:id="rId12" w:tooltip="https://www.gettingsmart.com/2024/01/25/community-collaboration-the-success-story-of-tacoma-public-schools-summer-late-nights-program/" w:history="1">
        <w:r w:rsidR="00A55F63">
          <w:rPr>
            <w:rStyle w:val="Hyperlink"/>
            <w:rFonts w:eastAsia="Times New Roman" w:cstheme="minorHAnsi"/>
          </w:rPr>
          <w:t>https://www.gettingsmart.com/2024/01/25/community-collaboration-the-success-story-of-tacoma-public-schools-summer-late-nights-program/</w:t>
        </w:r>
      </w:hyperlink>
    </w:p>
    <w:p w14:paraId="5A9A2C3B" w14:textId="77777777" w:rsidR="001D4034" w:rsidRPr="001D4034" w:rsidRDefault="001D4034" w:rsidP="00B765EF">
      <w:pPr>
        <w:spacing w:after="0" w:line="240" w:lineRule="auto"/>
        <w:rPr>
          <w:rFonts w:eastAsiaTheme="minorEastAsia" w:cstheme="minorHAnsi"/>
          <w:color w:val="242424"/>
        </w:rPr>
      </w:pPr>
    </w:p>
    <w:p w14:paraId="27222E44" w14:textId="109E8AC1" w:rsidR="00D54466" w:rsidRPr="001D4034" w:rsidRDefault="00F45913" w:rsidP="00B765EF">
      <w:pPr>
        <w:spacing w:after="0" w:line="240" w:lineRule="auto"/>
        <w:rPr>
          <w:rFonts w:eastAsia="Calibri" w:cstheme="minorHAnsi"/>
        </w:rPr>
      </w:pPr>
      <w:r w:rsidRPr="001D4034">
        <w:rPr>
          <w:rFonts w:eastAsia="Calibri" w:cstheme="minorHAnsi"/>
        </w:rPr>
        <w:t xml:space="preserve">She thanked all the CEOs for their support </w:t>
      </w:r>
      <w:r w:rsidR="00AF2A5D" w:rsidRPr="001D4034">
        <w:rPr>
          <w:rFonts w:eastAsia="Calibri" w:cstheme="minorHAnsi"/>
        </w:rPr>
        <w:t>with funding with the short timeline last year</w:t>
      </w:r>
      <w:r w:rsidR="00D960D6" w:rsidRPr="001D4034">
        <w:rPr>
          <w:rFonts w:eastAsia="Calibri" w:cstheme="minorHAnsi"/>
        </w:rPr>
        <w:t>, as well as other support provid</w:t>
      </w:r>
      <w:r w:rsidR="000867B0" w:rsidRPr="001D4034">
        <w:rPr>
          <w:rFonts w:eastAsia="Calibri" w:cstheme="minorHAnsi"/>
        </w:rPr>
        <w:t>ed</w:t>
      </w:r>
      <w:r w:rsidR="00D960D6" w:rsidRPr="001D4034">
        <w:rPr>
          <w:rFonts w:eastAsia="Calibri" w:cstheme="minorHAnsi"/>
        </w:rPr>
        <w:t xml:space="preserve"> for this program</w:t>
      </w:r>
      <w:r w:rsidR="000867B0" w:rsidRPr="001D4034">
        <w:rPr>
          <w:rFonts w:eastAsia="Calibri" w:cstheme="minorHAnsi"/>
        </w:rPr>
        <w:t>- with an example being the Pierce Transit bus schedule</w:t>
      </w:r>
      <w:r w:rsidR="0079719F">
        <w:rPr>
          <w:rFonts w:eastAsia="Calibri" w:cstheme="minorHAnsi"/>
        </w:rPr>
        <w:t>s</w:t>
      </w:r>
      <w:r w:rsidR="000867B0" w:rsidRPr="001D4034">
        <w:rPr>
          <w:rFonts w:eastAsia="Calibri" w:cstheme="minorHAnsi"/>
        </w:rPr>
        <w:t xml:space="preserve"> shifting to accommodate the hours of the program</w:t>
      </w:r>
      <w:r w:rsidR="00AF2A5D" w:rsidRPr="001D4034">
        <w:rPr>
          <w:rFonts w:eastAsia="Calibri" w:cstheme="minorHAnsi"/>
        </w:rPr>
        <w:t xml:space="preserve">.  This year, there is much more time to plan and raise </w:t>
      </w:r>
      <w:r w:rsidR="003C1712" w:rsidRPr="001D4034">
        <w:rPr>
          <w:rFonts w:eastAsia="Calibri" w:cstheme="minorHAnsi"/>
        </w:rPr>
        <w:t>investments</w:t>
      </w:r>
      <w:r w:rsidR="0079719F">
        <w:rPr>
          <w:rFonts w:eastAsia="Calibri" w:cstheme="minorHAnsi"/>
        </w:rPr>
        <w:t>, and she is looking forward to your involvement and advocacy</w:t>
      </w:r>
      <w:r w:rsidR="00AF2A5D" w:rsidRPr="001D4034">
        <w:rPr>
          <w:rFonts w:eastAsia="Calibri" w:cstheme="minorHAnsi"/>
        </w:rPr>
        <w:t xml:space="preserve">. </w:t>
      </w:r>
    </w:p>
    <w:p w14:paraId="03E2721A" w14:textId="77777777" w:rsidR="00D960D6" w:rsidRPr="001D4034" w:rsidRDefault="00D960D6" w:rsidP="00B765EF">
      <w:pPr>
        <w:spacing w:after="0" w:line="240" w:lineRule="auto"/>
        <w:rPr>
          <w:rFonts w:eastAsia="Calibri" w:cstheme="minorHAnsi"/>
        </w:rPr>
      </w:pPr>
    </w:p>
    <w:p w14:paraId="2247858D" w14:textId="77777777" w:rsidR="00BA769E" w:rsidRPr="001D4034" w:rsidRDefault="00BA769E" w:rsidP="00B765EF">
      <w:pPr>
        <w:spacing w:after="0" w:line="240" w:lineRule="auto"/>
        <w:rPr>
          <w:rFonts w:eastAsia="Calibri" w:cstheme="minorHAnsi"/>
        </w:rPr>
      </w:pPr>
    </w:p>
    <w:p w14:paraId="622BFB48" w14:textId="5A849033" w:rsidR="00945A13" w:rsidRPr="001D4034" w:rsidRDefault="00945A13" w:rsidP="00945A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D4034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PUGET SOUND TAXPAYER ACCOUNTABILITY ACT GRANTS</w:t>
      </w:r>
    </w:p>
    <w:p w14:paraId="25C3BCF2" w14:textId="77777777" w:rsidR="00945A13" w:rsidRPr="001D4034" w:rsidRDefault="00945A13" w:rsidP="00945A13">
      <w:pPr>
        <w:pStyle w:val="paragraph"/>
        <w:spacing w:before="0" w:beforeAutospacing="0" w:after="0" w:afterAutospacing="0"/>
        <w:ind w:right="-180"/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</w:pPr>
      <w:r w:rsidRPr="001D4034"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  <w:t>Carol Mensah, Division Manager, Community Action Programs, Pierce County Human Services</w:t>
      </w:r>
    </w:p>
    <w:p w14:paraId="61346541" w14:textId="77777777" w:rsidR="00945A13" w:rsidRPr="001D4034" w:rsidRDefault="00945A13" w:rsidP="0094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1D4034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>Priscilla Lisicich, Chair, Pierce County Birth to 25 Advisory Board</w:t>
      </w:r>
    </w:p>
    <w:p w14:paraId="62C6E00E" w14:textId="77777777" w:rsidR="00945A13" w:rsidRPr="001D4034" w:rsidRDefault="00945A13" w:rsidP="0094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</w:pPr>
    </w:p>
    <w:p w14:paraId="39F3CB55" w14:textId="41E92C6B" w:rsidR="000909D6" w:rsidRPr="001D4034" w:rsidRDefault="00C07148" w:rsidP="00945A13">
      <w:pPr>
        <w:pStyle w:val="paragraph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</w:pPr>
      <w:r w:rsidRPr="001D4034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Carol Mensah,</w:t>
      </w:r>
      <w:r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</w:t>
      </w:r>
      <w:r w:rsidR="00945A13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>Pierce County share</w:t>
      </w:r>
      <w:r w:rsidR="000F38BA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>d an</w:t>
      </w:r>
      <w:r w:rsidR="00945A13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update on grants issued so far from the Puget Sound Taxpayer Accountability Act (PSTAA) and goals for the upcoming 2024 round of competitive grants</w:t>
      </w:r>
      <w:r w:rsidR="00DF1596">
        <w:rPr>
          <w:rFonts w:asciiTheme="minorHAnsi" w:eastAsiaTheme="minorEastAsia" w:hAnsiTheme="minorHAnsi" w:cstheme="minorHAnsi"/>
          <w:color w:val="242424"/>
          <w:sz w:val="22"/>
          <w:szCs w:val="22"/>
        </w:rPr>
        <w:t>. These grants are</w:t>
      </w:r>
      <w:r w:rsidR="00945A13"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</w:t>
      </w:r>
      <w:r w:rsidR="00DF1596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intended </w:t>
      </w:r>
      <w:r w:rsidR="00945A13" w:rsidRPr="001D4034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to improve educational outcomes in early learning, K-12, and higher education, including, but not limited to, youths that are low income, homeless, or in foster care, or other vulnerable populations. </w:t>
      </w:r>
    </w:p>
    <w:p w14:paraId="2CCE3D68" w14:textId="77777777" w:rsidR="00C07148" w:rsidRPr="001D4034" w:rsidRDefault="00C07148" w:rsidP="00945A13">
      <w:pPr>
        <w:pStyle w:val="paragraph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</w:pPr>
    </w:p>
    <w:p w14:paraId="51E3F53F" w14:textId="7D7461EC" w:rsidR="00945A13" w:rsidRPr="001D4034" w:rsidRDefault="00A41857" w:rsidP="00945A13">
      <w:pPr>
        <w:pStyle w:val="paragraph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</w:pPr>
      <w:r w:rsidRPr="001D4034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The Birth to 25 Advisory Board consists of </w:t>
      </w:r>
      <w:r w:rsidR="00333CCB" w:rsidRPr="001D4034">
        <w:rPr>
          <w:rFonts w:asciiTheme="minorHAnsi" w:hAnsiTheme="minorHAnsi" w:cstheme="minorHAnsi"/>
          <w:sz w:val="22"/>
          <w:szCs w:val="22"/>
        </w:rPr>
        <w:t xml:space="preserve">representation from public health, behavioral health, youth workforce development, juvenile justice, </w:t>
      </w:r>
      <w:r w:rsidR="007F690E">
        <w:rPr>
          <w:rFonts w:asciiTheme="minorHAnsi" w:hAnsiTheme="minorHAnsi" w:cstheme="minorHAnsi"/>
          <w:sz w:val="22"/>
          <w:szCs w:val="22"/>
        </w:rPr>
        <w:t>and more</w:t>
      </w:r>
      <w:r w:rsidR="00333CCB" w:rsidRPr="001D4034">
        <w:rPr>
          <w:rFonts w:asciiTheme="minorHAnsi" w:hAnsiTheme="minorHAnsi" w:cstheme="minorHAnsi"/>
          <w:sz w:val="22"/>
          <w:szCs w:val="22"/>
        </w:rPr>
        <w:t xml:space="preserve">.  </w:t>
      </w:r>
      <w:r w:rsidR="000D24FB" w:rsidRPr="001D4034">
        <w:rPr>
          <w:rFonts w:asciiTheme="minorHAnsi" w:hAnsiTheme="minorHAnsi" w:cstheme="minorHAnsi"/>
          <w:sz w:val="22"/>
          <w:szCs w:val="22"/>
        </w:rPr>
        <w:t>The Board is looking at the system</w:t>
      </w:r>
      <w:r w:rsidR="007F690E">
        <w:rPr>
          <w:rFonts w:asciiTheme="minorHAnsi" w:hAnsiTheme="minorHAnsi" w:cstheme="minorHAnsi"/>
          <w:sz w:val="22"/>
          <w:szCs w:val="22"/>
        </w:rPr>
        <w:t xml:space="preserve"> holistically</w:t>
      </w:r>
      <w:r w:rsidR="000D24FB" w:rsidRPr="001D4034">
        <w:rPr>
          <w:rFonts w:asciiTheme="minorHAnsi" w:hAnsiTheme="minorHAnsi" w:cstheme="minorHAnsi"/>
          <w:sz w:val="22"/>
          <w:szCs w:val="22"/>
        </w:rPr>
        <w:t xml:space="preserve"> to improve educational and well-being outcomes for children and families in Pierce County.</w:t>
      </w:r>
    </w:p>
    <w:p w14:paraId="66DD677C" w14:textId="77777777" w:rsidR="00945A13" w:rsidRPr="001D4034" w:rsidRDefault="00945A13" w:rsidP="00945A13">
      <w:pPr>
        <w:pStyle w:val="paragraph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29A2CE27" w14:textId="4EEEA66B" w:rsidR="000D24FB" w:rsidRPr="001D4034" w:rsidRDefault="0070406C" w:rsidP="008C39C0">
      <w:pPr>
        <w:pStyle w:val="PlainText"/>
        <w:rPr>
          <w:rFonts w:asciiTheme="minorHAnsi" w:eastAsiaTheme="minorEastAsia" w:hAnsiTheme="minorHAnsi" w:cstheme="minorHAnsi"/>
          <w:color w:val="242424"/>
          <w:szCs w:val="22"/>
        </w:rPr>
      </w:pPr>
      <w:r w:rsidRPr="001D4034">
        <w:rPr>
          <w:rStyle w:val="normaltextrun"/>
          <w:rFonts w:asciiTheme="minorHAnsi" w:eastAsiaTheme="majorEastAsia" w:hAnsiTheme="minorHAnsi" w:cstheme="minorHAnsi"/>
          <w:b/>
          <w:bCs/>
          <w:szCs w:val="22"/>
        </w:rPr>
        <w:t>Mensah</w:t>
      </w:r>
      <w:r w:rsidRPr="001D4034">
        <w:rPr>
          <w:rFonts w:asciiTheme="minorHAnsi" w:eastAsiaTheme="minorEastAsia" w:hAnsiTheme="minorHAnsi" w:cstheme="minorHAnsi"/>
          <w:color w:val="242424"/>
          <w:szCs w:val="22"/>
        </w:rPr>
        <w:t xml:space="preserve"> then reviewed the list of</w:t>
      </w:r>
      <w:r w:rsidR="009E0C02">
        <w:rPr>
          <w:rFonts w:asciiTheme="minorHAnsi" w:eastAsiaTheme="minorEastAsia" w:hAnsiTheme="minorHAnsi" w:cstheme="minorHAnsi"/>
          <w:color w:val="242424"/>
          <w:szCs w:val="22"/>
        </w:rPr>
        <w:t xml:space="preserve"> grant</w:t>
      </w:r>
      <w:r w:rsidRPr="001D4034">
        <w:rPr>
          <w:rFonts w:asciiTheme="minorHAnsi" w:eastAsiaTheme="minorEastAsia" w:hAnsiTheme="minorHAnsi" w:cstheme="minorHAnsi"/>
          <w:color w:val="242424"/>
          <w:szCs w:val="22"/>
        </w:rPr>
        <w:t xml:space="preserve"> investments currently </w:t>
      </w:r>
      <w:r w:rsidR="00725AF2" w:rsidRPr="001D4034">
        <w:rPr>
          <w:rFonts w:asciiTheme="minorHAnsi" w:eastAsiaTheme="minorEastAsia" w:hAnsiTheme="minorHAnsi" w:cstheme="minorHAnsi"/>
          <w:color w:val="242424"/>
          <w:szCs w:val="22"/>
        </w:rPr>
        <w:t>funded by the PSTAA dollars.</w:t>
      </w:r>
      <w:r w:rsidR="00396003" w:rsidRPr="001D4034">
        <w:rPr>
          <w:rFonts w:asciiTheme="minorHAnsi" w:eastAsiaTheme="minorEastAsia" w:hAnsiTheme="minorHAnsi" w:cstheme="minorHAnsi"/>
          <w:color w:val="242424"/>
          <w:szCs w:val="22"/>
        </w:rPr>
        <w:t xml:space="preserve">  When focusing on the investments, </w:t>
      </w:r>
      <w:r w:rsidR="007F690E">
        <w:rPr>
          <w:rFonts w:asciiTheme="minorHAnsi" w:hAnsiTheme="minorHAnsi" w:cstheme="minorHAnsi"/>
          <w:szCs w:val="22"/>
        </w:rPr>
        <w:t>the</w:t>
      </w:r>
      <w:r w:rsidR="00B5320E">
        <w:rPr>
          <w:rFonts w:asciiTheme="minorHAnsi" w:hAnsiTheme="minorHAnsi" w:cstheme="minorHAnsi"/>
          <w:szCs w:val="22"/>
        </w:rPr>
        <w:t xml:space="preserve"> board has</w:t>
      </w:r>
      <w:r w:rsidR="00396003" w:rsidRPr="001D4034">
        <w:rPr>
          <w:rFonts w:asciiTheme="minorHAnsi" w:hAnsiTheme="minorHAnsi" w:cstheme="minorHAnsi"/>
          <w:szCs w:val="22"/>
        </w:rPr>
        <w:t xml:space="preserve"> had conversations around sustainability and looking at policy to help communities build social capital.  </w:t>
      </w:r>
      <w:r w:rsidR="00725AF2" w:rsidRPr="001D4034">
        <w:rPr>
          <w:rFonts w:asciiTheme="minorHAnsi" w:eastAsiaTheme="minorEastAsia" w:hAnsiTheme="minorHAnsi" w:cstheme="minorHAnsi"/>
          <w:color w:val="242424"/>
          <w:szCs w:val="22"/>
        </w:rPr>
        <w:t xml:space="preserve">  </w:t>
      </w:r>
    </w:p>
    <w:p w14:paraId="1BE5B9D6" w14:textId="77777777" w:rsidR="0070406C" w:rsidRPr="001D4034" w:rsidRDefault="0070406C" w:rsidP="00945A13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</w:p>
    <w:p w14:paraId="4E5F72E5" w14:textId="468F2BD2" w:rsidR="000A1189" w:rsidRPr="00247709" w:rsidRDefault="00974018" w:rsidP="00247709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  <w:r w:rsidRPr="001D403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2024 – 2025 </w:t>
      </w:r>
      <w:r w:rsidRPr="00247709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goals are to identify and finalize priorities </w:t>
      </w:r>
      <w:r w:rsidR="00BD64BC" w:rsidRPr="00247709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and narrow the focus for the $6 million that will flow into the community.  There will be </w:t>
      </w:r>
      <w:r w:rsidR="00B5320E" w:rsidRPr="00247709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focus on </w:t>
      </w:r>
      <w:r w:rsidR="006101EE" w:rsidRPr="00247709">
        <w:rPr>
          <w:rFonts w:asciiTheme="minorHAnsi" w:eastAsiaTheme="minorEastAsia" w:hAnsiTheme="minorHAnsi" w:cstheme="minorHAnsi"/>
          <w:color w:val="242424"/>
          <w:sz w:val="22"/>
          <w:szCs w:val="22"/>
        </w:rPr>
        <w:t>early learning facilit</w:t>
      </w:r>
      <w:r w:rsidR="00B5320E" w:rsidRPr="00247709">
        <w:rPr>
          <w:rFonts w:asciiTheme="minorHAnsi" w:eastAsiaTheme="minorEastAsia" w:hAnsiTheme="minorHAnsi" w:cstheme="minorHAnsi"/>
          <w:color w:val="242424"/>
          <w:sz w:val="22"/>
          <w:szCs w:val="22"/>
        </w:rPr>
        <w:t>ies</w:t>
      </w:r>
      <w:r w:rsidR="006101EE" w:rsidRPr="00247709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for capital enhancements.  </w:t>
      </w:r>
      <w:r w:rsidR="00621D87" w:rsidRPr="00247709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They are </w:t>
      </w:r>
      <w:r w:rsidR="00BA05E7" w:rsidRPr="00247709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also </w:t>
      </w:r>
      <w:r w:rsidR="00621D87" w:rsidRPr="00247709">
        <w:rPr>
          <w:rFonts w:asciiTheme="minorHAnsi" w:eastAsiaTheme="minorEastAsia" w:hAnsiTheme="minorHAnsi" w:cstheme="minorHAnsi"/>
          <w:color w:val="242424"/>
          <w:sz w:val="22"/>
          <w:szCs w:val="22"/>
        </w:rPr>
        <w:t>focusing the funding on high</w:t>
      </w:r>
      <w:r w:rsidR="00BA05E7" w:rsidRPr="00247709">
        <w:rPr>
          <w:rFonts w:asciiTheme="minorHAnsi" w:eastAsiaTheme="minorEastAsia" w:hAnsiTheme="minorHAnsi" w:cstheme="minorHAnsi"/>
          <w:color w:val="242424"/>
          <w:sz w:val="22"/>
          <w:szCs w:val="22"/>
        </w:rPr>
        <w:t>-</w:t>
      </w:r>
      <w:r w:rsidR="00621D87" w:rsidRPr="00247709">
        <w:rPr>
          <w:rFonts w:asciiTheme="minorHAnsi" w:eastAsiaTheme="minorEastAsia" w:hAnsiTheme="minorHAnsi" w:cstheme="minorHAnsi"/>
          <w:color w:val="242424"/>
          <w:sz w:val="22"/>
          <w:szCs w:val="22"/>
        </w:rPr>
        <w:t>quality early learning programming</w:t>
      </w:r>
      <w:r w:rsidR="00EE2C9F" w:rsidRPr="00247709">
        <w:rPr>
          <w:rFonts w:asciiTheme="minorHAnsi" w:eastAsiaTheme="minorEastAsia" w:hAnsiTheme="minorHAnsi" w:cstheme="minorHAnsi"/>
          <w:color w:val="242424"/>
          <w:sz w:val="22"/>
          <w:szCs w:val="22"/>
        </w:rPr>
        <w:t>.  Another goal is to increase staff and educator diversity</w:t>
      </w:r>
      <w:r w:rsidR="00615AAE" w:rsidRPr="00247709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.  </w:t>
      </w:r>
      <w:r w:rsidR="00280BA2" w:rsidRPr="00247709">
        <w:rPr>
          <w:rFonts w:asciiTheme="minorHAnsi" w:hAnsiTheme="minorHAnsi" w:cstheme="minorHAnsi"/>
          <w:sz w:val="22"/>
          <w:szCs w:val="22"/>
        </w:rPr>
        <w:t xml:space="preserve">She also </w:t>
      </w:r>
      <w:r w:rsidR="00BA05E7" w:rsidRPr="00247709">
        <w:rPr>
          <w:rFonts w:asciiTheme="minorHAnsi" w:hAnsiTheme="minorHAnsi" w:cstheme="minorHAnsi"/>
          <w:sz w:val="22"/>
          <w:szCs w:val="22"/>
        </w:rPr>
        <w:t>s</w:t>
      </w:r>
      <w:r w:rsidR="00280BA2" w:rsidRPr="00247709">
        <w:rPr>
          <w:rFonts w:asciiTheme="minorHAnsi" w:hAnsiTheme="minorHAnsi" w:cstheme="minorHAnsi"/>
          <w:sz w:val="22"/>
          <w:szCs w:val="22"/>
        </w:rPr>
        <w:t>hared it’s</w:t>
      </w:r>
      <w:r w:rsidR="000A1189" w:rsidRPr="00247709">
        <w:rPr>
          <w:rFonts w:asciiTheme="minorHAnsi" w:hAnsiTheme="minorHAnsi" w:cstheme="minorHAnsi"/>
          <w:sz w:val="22"/>
          <w:szCs w:val="22"/>
        </w:rPr>
        <w:t xml:space="preserve"> great to have the opportunity to hear what </w:t>
      </w:r>
      <w:r w:rsidR="00BA05E7" w:rsidRPr="00247709">
        <w:rPr>
          <w:rFonts w:asciiTheme="minorHAnsi" w:hAnsiTheme="minorHAnsi" w:cstheme="minorHAnsi"/>
          <w:sz w:val="22"/>
          <w:szCs w:val="22"/>
        </w:rPr>
        <w:t>JMAC members are</w:t>
      </w:r>
      <w:r w:rsidR="000A1189" w:rsidRPr="00247709">
        <w:rPr>
          <w:rFonts w:asciiTheme="minorHAnsi" w:hAnsiTheme="minorHAnsi" w:cstheme="minorHAnsi"/>
          <w:sz w:val="22"/>
          <w:szCs w:val="22"/>
        </w:rPr>
        <w:t xml:space="preserve"> doing, </w:t>
      </w:r>
      <w:r w:rsidR="00280BA2" w:rsidRPr="00247709">
        <w:rPr>
          <w:rFonts w:asciiTheme="minorHAnsi" w:hAnsiTheme="minorHAnsi" w:cstheme="minorHAnsi"/>
          <w:sz w:val="22"/>
          <w:szCs w:val="22"/>
        </w:rPr>
        <w:t xml:space="preserve">and </w:t>
      </w:r>
      <w:r w:rsidR="000A1189" w:rsidRPr="00247709">
        <w:rPr>
          <w:rFonts w:asciiTheme="minorHAnsi" w:hAnsiTheme="minorHAnsi" w:cstheme="minorHAnsi"/>
          <w:sz w:val="22"/>
          <w:szCs w:val="22"/>
        </w:rPr>
        <w:t>mak</w:t>
      </w:r>
      <w:r w:rsidR="00280BA2" w:rsidRPr="00247709">
        <w:rPr>
          <w:rFonts w:asciiTheme="minorHAnsi" w:hAnsiTheme="minorHAnsi" w:cstheme="minorHAnsi"/>
          <w:sz w:val="22"/>
          <w:szCs w:val="22"/>
        </w:rPr>
        <w:t xml:space="preserve">e </w:t>
      </w:r>
      <w:r w:rsidR="000A1189" w:rsidRPr="00247709">
        <w:rPr>
          <w:rFonts w:asciiTheme="minorHAnsi" w:hAnsiTheme="minorHAnsi" w:cstheme="minorHAnsi"/>
          <w:sz w:val="22"/>
          <w:szCs w:val="22"/>
        </w:rPr>
        <w:t>sure that we are having those conversations so that we can leverage some of the resources in the community</w:t>
      </w:r>
      <w:r w:rsidR="00280BA2" w:rsidRPr="00247709">
        <w:rPr>
          <w:rFonts w:asciiTheme="minorHAnsi" w:hAnsiTheme="minorHAnsi" w:cstheme="minorHAnsi"/>
          <w:sz w:val="22"/>
          <w:szCs w:val="22"/>
        </w:rPr>
        <w:t xml:space="preserve"> </w:t>
      </w:r>
      <w:r w:rsidR="00BA05E7" w:rsidRPr="00247709">
        <w:rPr>
          <w:rFonts w:asciiTheme="minorHAnsi" w:hAnsiTheme="minorHAnsi" w:cstheme="minorHAnsi"/>
          <w:sz w:val="22"/>
          <w:szCs w:val="22"/>
        </w:rPr>
        <w:t>to</w:t>
      </w:r>
      <w:r w:rsidR="00280BA2" w:rsidRPr="00247709">
        <w:rPr>
          <w:rFonts w:asciiTheme="minorHAnsi" w:hAnsiTheme="minorHAnsi" w:cstheme="minorHAnsi"/>
          <w:sz w:val="22"/>
          <w:szCs w:val="22"/>
        </w:rPr>
        <w:t xml:space="preserve"> ensure these programs are sustainable</w:t>
      </w:r>
      <w:r w:rsidR="000A1189" w:rsidRPr="00247709">
        <w:rPr>
          <w:rFonts w:asciiTheme="minorHAnsi" w:hAnsiTheme="minorHAnsi" w:cstheme="minorHAnsi"/>
          <w:sz w:val="22"/>
          <w:szCs w:val="22"/>
        </w:rPr>
        <w:t>.</w:t>
      </w:r>
    </w:p>
    <w:p w14:paraId="79534690" w14:textId="77777777" w:rsidR="00615AAE" w:rsidRPr="001D4034" w:rsidRDefault="00615AAE" w:rsidP="00945A13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</w:p>
    <w:p w14:paraId="0C263CD4" w14:textId="1B3F4AC8" w:rsidR="00615AAE" w:rsidRPr="001D4034" w:rsidRDefault="00280BA2" w:rsidP="006B7807">
      <w:pPr>
        <w:pStyle w:val="PlainText"/>
        <w:rPr>
          <w:rFonts w:asciiTheme="minorHAnsi" w:hAnsiTheme="minorHAnsi" w:cstheme="minorHAnsi"/>
          <w:szCs w:val="22"/>
        </w:rPr>
      </w:pPr>
      <w:r w:rsidRPr="001D4034">
        <w:rPr>
          <w:rStyle w:val="normaltextrun"/>
          <w:rFonts w:asciiTheme="minorHAnsi" w:eastAsiaTheme="majorEastAsia" w:hAnsiTheme="minorHAnsi" w:cstheme="minorHAnsi"/>
          <w:b/>
          <w:bCs/>
          <w:szCs w:val="22"/>
        </w:rPr>
        <w:t xml:space="preserve">Priscilla Lisicich </w:t>
      </w:r>
      <w:r w:rsidRPr="001D4034">
        <w:rPr>
          <w:rStyle w:val="normaltextrun"/>
          <w:rFonts w:asciiTheme="minorHAnsi" w:eastAsiaTheme="majorEastAsia" w:hAnsiTheme="minorHAnsi" w:cstheme="minorHAnsi"/>
          <w:szCs w:val="22"/>
        </w:rPr>
        <w:t xml:space="preserve">is the current </w:t>
      </w:r>
      <w:r w:rsidR="00BA05E7" w:rsidRPr="001D4034">
        <w:rPr>
          <w:rFonts w:asciiTheme="minorHAnsi" w:hAnsiTheme="minorHAnsi" w:cstheme="minorHAnsi"/>
          <w:szCs w:val="22"/>
        </w:rPr>
        <w:t xml:space="preserve">B-25 Advisory </w:t>
      </w:r>
      <w:r w:rsidRPr="001D4034">
        <w:rPr>
          <w:rStyle w:val="normaltextrun"/>
          <w:rFonts w:asciiTheme="minorHAnsi" w:eastAsiaTheme="majorEastAsia" w:hAnsiTheme="minorHAnsi" w:cstheme="minorHAnsi"/>
          <w:szCs w:val="22"/>
        </w:rPr>
        <w:t xml:space="preserve">Board Chair.  </w:t>
      </w:r>
      <w:r w:rsidR="00867428" w:rsidRPr="001D4034">
        <w:rPr>
          <w:rFonts w:asciiTheme="minorHAnsi" w:hAnsiTheme="minorHAnsi" w:cstheme="minorHAnsi"/>
          <w:szCs w:val="22"/>
        </w:rPr>
        <w:t>The Board is seeking more applicants</w:t>
      </w:r>
      <w:r w:rsidR="00275318" w:rsidRPr="001D4034">
        <w:rPr>
          <w:rFonts w:asciiTheme="minorHAnsi" w:hAnsiTheme="minorHAnsi" w:cstheme="minorHAnsi"/>
          <w:szCs w:val="22"/>
        </w:rPr>
        <w:t xml:space="preserve">, especially membership from </w:t>
      </w:r>
      <w:r w:rsidR="00DF1596">
        <w:rPr>
          <w:rFonts w:asciiTheme="minorHAnsi" w:hAnsiTheme="minorHAnsi" w:cstheme="minorHAnsi"/>
          <w:szCs w:val="22"/>
        </w:rPr>
        <w:t xml:space="preserve">County Council </w:t>
      </w:r>
      <w:r w:rsidR="00275318" w:rsidRPr="001D4034">
        <w:rPr>
          <w:rFonts w:asciiTheme="minorHAnsi" w:hAnsiTheme="minorHAnsi" w:cstheme="minorHAnsi"/>
          <w:szCs w:val="22"/>
        </w:rPr>
        <w:t>District</w:t>
      </w:r>
      <w:r w:rsidR="00DF1596">
        <w:rPr>
          <w:rFonts w:asciiTheme="minorHAnsi" w:hAnsiTheme="minorHAnsi" w:cstheme="minorHAnsi"/>
          <w:szCs w:val="22"/>
        </w:rPr>
        <w:t>s</w:t>
      </w:r>
      <w:r w:rsidR="00275318" w:rsidRPr="001D4034">
        <w:rPr>
          <w:rFonts w:asciiTheme="minorHAnsi" w:hAnsiTheme="minorHAnsi" w:cstheme="minorHAnsi"/>
          <w:szCs w:val="22"/>
        </w:rPr>
        <w:t xml:space="preserve"> 2 and 5.  </w:t>
      </w:r>
      <w:r w:rsidR="00BA05E7">
        <w:rPr>
          <w:rFonts w:asciiTheme="minorHAnsi" w:hAnsiTheme="minorHAnsi" w:cstheme="minorHAnsi"/>
          <w:szCs w:val="22"/>
        </w:rPr>
        <w:t>Their</w:t>
      </w:r>
      <w:r w:rsidR="006B7807" w:rsidRPr="001D4034">
        <w:rPr>
          <w:rFonts w:asciiTheme="minorHAnsi" w:hAnsiTheme="minorHAnsi" w:cstheme="minorHAnsi"/>
          <w:szCs w:val="22"/>
        </w:rPr>
        <w:t xml:space="preserve"> challenge</w:t>
      </w:r>
      <w:r w:rsidR="00BE7CD3" w:rsidRPr="001D4034">
        <w:rPr>
          <w:rFonts w:asciiTheme="minorHAnsi" w:hAnsiTheme="minorHAnsi" w:cstheme="minorHAnsi"/>
          <w:szCs w:val="22"/>
        </w:rPr>
        <w:t>s</w:t>
      </w:r>
      <w:r w:rsidR="006B7807" w:rsidRPr="001D4034">
        <w:rPr>
          <w:rFonts w:asciiTheme="minorHAnsi" w:hAnsiTheme="minorHAnsi" w:cstheme="minorHAnsi"/>
          <w:szCs w:val="22"/>
        </w:rPr>
        <w:t xml:space="preserve"> that continue to </w:t>
      </w:r>
      <w:r w:rsidR="00BA05E7">
        <w:rPr>
          <w:rFonts w:asciiTheme="minorHAnsi" w:hAnsiTheme="minorHAnsi" w:cstheme="minorHAnsi"/>
          <w:szCs w:val="22"/>
        </w:rPr>
        <w:t>arise</w:t>
      </w:r>
      <w:r w:rsidR="006B7807" w:rsidRPr="001D4034">
        <w:rPr>
          <w:rFonts w:asciiTheme="minorHAnsi" w:hAnsiTheme="minorHAnsi" w:cstheme="minorHAnsi"/>
          <w:szCs w:val="22"/>
        </w:rPr>
        <w:t xml:space="preserve"> </w:t>
      </w:r>
      <w:r w:rsidR="00BA05E7">
        <w:rPr>
          <w:rFonts w:asciiTheme="minorHAnsi" w:hAnsiTheme="minorHAnsi" w:cstheme="minorHAnsi"/>
          <w:szCs w:val="22"/>
        </w:rPr>
        <w:t>surround</w:t>
      </w:r>
      <w:r w:rsidR="006B7807" w:rsidRPr="001D4034">
        <w:rPr>
          <w:rFonts w:asciiTheme="minorHAnsi" w:hAnsiTheme="minorHAnsi" w:cstheme="minorHAnsi"/>
          <w:szCs w:val="22"/>
        </w:rPr>
        <w:t xml:space="preserve"> equity</w:t>
      </w:r>
      <w:r w:rsidR="00DF1596">
        <w:rPr>
          <w:rFonts w:asciiTheme="minorHAnsi" w:hAnsiTheme="minorHAnsi" w:cstheme="minorHAnsi"/>
          <w:szCs w:val="22"/>
        </w:rPr>
        <w:t xml:space="preserve"> as well as our</w:t>
      </w:r>
      <w:r w:rsidR="006B7807" w:rsidRPr="001D4034">
        <w:rPr>
          <w:rFonts w:asciiTheme="minorHAnsi" w:hAnsiTheme="minorHAnsi" w:cstheme="minorHAnsi"/>
          <w:szCs w:val="22"/>
        </w:rPr>
        <w:t xml:space="preserve"> commitment </w:t>
      </w:r>
      <w:r w:rsidR="00DF1596">
        <w:rPr>
          <w:rFonts w:asciiTheme="minorHAnsi" w:hAnsiTheme="minorHAnsi" w:cstheme="minorHAnsi"/>
          <w:szCs w:val="22"/>
        </w:rPr>
        <w:t xml:space="preserve">to </w:t>
      </w:r>
      <w:r w:rsidR="006B7807" w:rsidRPr="001D4034">
        <w:rPr>
          <w:rFonts w:asciiTheme="minorHAnsi" w:hAnsiTheme="minorHAnsi" w:cstheme="minorHAnsi"/>
          <w:szCs w:val="22"/>
        </w:rPr>
        <w:t>creating funding and programming that will support the diverse landscape that we have in Pierce County.  How are we going to invest funds over the lifecycle of a person from birth through the age of 25?</w:t>
      </w:r>
    </w:p>
    <w:p w14:paraId="5F46DDBE" w14:textId="500E445B" w:rsidR="006D7C83" w:rsidRPr="001D4034" w:rsidRDefault="006D7C83" w:rsidP="001A59C7">
      <w:pPr>
        <w:pStyle w:val="PlainText"/>
        <w:rPr>
          <w:rFonts w:asciiTheme="minorHAnsi" w:eastAsiaTheme="minorEastAsia" w:hAnsiTheme="minorHAnsi" w:cstheme="minorHAnsi"/>
          <w:color w:val="242424"/>
          <w:szCs w:val="22"/>
        </w:rPr>
      </w:pPr>
      <w:r w:rsidRPr="001D4034">
        <w:rPr>
          <w:rFonts w:asciiTheme="minorHAnsi" w:hAnsiTheme="minorHAnsi" w:cstheme="minorHAnsi"/>
          <w:szCs w:val="22"/>
        </w:rPr>
        <w:lastRenderedPageBreak/>
        <w:t xml:space="preserve">She also </w:t>
      </w:r>
      <w:r w:rsidR="001F3DE8" w:rsidRPr="001D4034">
        <w:rPr>
          <w:rFonts w:asciiTheme="minorHAnsi" w:hAnsiTheme="minorHAnsi" w:cstheme="minorHAnsi"/>
          <w:szCs w:val="22"/>
        </w:rPr>
        <w:t xml:space="preserve">shared that they </w:t>
      </w:r>
      <w:r w:rsidRPr="001D4034">
        <w:rPr>
          <w:rFonts w:asciiTheme="minorHAnsi" w:hAnsiTheme="minorHAnsi" w:cstheme="minorHAnsi"/>
          <w:szCs w:val="22"/>
        </w:rPr>
        <w:t>are having conversations about the best arenas to make investment</w:t>
      </w:r>
      <w:r w:rsidR="004E195B">
        <w:rPr>
          <w:rFonts w:asciiTheme="minorHAnsi" w:hAnsiTheme="minorHAnsi" w:cstheme="minorHAnsi"/>
          <w:szCs w:val="22"/>
        </w:rPr>
        <w:t>s</w:t>
      </w:r>
      <w:r w:rsidRPr="001D4034">
        <w:rPr>
          <w:rFonts w:asciiTheme="minorHAnsi" w:hAnsiTheme="minorHAnsi" w:cstheme="minorHAnsi"/>
          <w:szCs w:val="22"/>
        </w:rPr>
        <w:t xml:space="preserve">, and the </w:t>
      </w:r>
      <w:r w:rsidR="001F3DE8" w:rsidRPr="001D4034">
        <w:rPr>
          <w:rFonts w:asciiTheme="minorHAnsi" w:hAnsiTheme="minorHAnsi" w:cstheme="minorHAnsi"/>
          <w:szCs w:val="22"/>
        </w:rPr>
        <w:t xml:space="preserve">Pierce County </w:t>
      </w:r>
      <w:r w:rsidRPr="001D4034">
        <w:rPr>
          <w:rFonts w:asciiTheme="minorHAnsi" w:hAnsiTheme="minorHAnsi" w:cstheme="minorHAnsi"/>
          <w:szCs w:val="22"/>
        </w:rPr>
        <w:t xml:space="preserve">Council and </w:t>
      </w:r>
      <w:r w:rsidR="00DF1596">
        <w:rPr>
          <w:rFonts w:asciiTheme="minorHAnsi" w:hAnsiTheme="minorHAnsi" w:cstheme="minorHAnsi"/>
          <w:szCs w:val="22"/>
        </w:rPr>
        <w:t xml:space="preserve">the County </w:t>
      </w:r>
      <w:r w:rsidRPr="001D4034">
        <w:rPr>
          <w:rFonts w:asciiTheme="minorHAnsi" w:hAnsiTheme="minorHAnsi" w:cstheme="minorHAnsi"/>
          <w:szCs w:val="22"/>
        </w:rPr>
        <w:t>Executive have done a great job of rais</w:t>
      </w:r>
      <w:r w:rsidR="00DF1596">
        <w:rPr>
          <w:rFonts w:asciiTheme="minorHAnsi" w:hAnsiTheme="minorHAnsi" w:cstheme="minorHAnsi"/>
          <w:szCs w:val="22"/>
        </w:rPr>
        <w:t>ing</w:t>
      </w:r>
      <w:r w:rsidRPr="001D4034">
        <w:rPr>
          <w:rFonts w:asciiTheme="minorHAnsi" w:hAnsiTheme="minorHAnsi" w:cstheme="minorHAnsi"/>
          <w:szCs w:val="22"/>
        </w:rPr>
        <w:t xml:space="preserve"> concerns around childcare</w:t>
      </w:r>
      <w:r w:rsidR="001F3DE8" w:rsidRPr="001D4034">
        <w:rPr>
          <w:rFonts w:asciiTheme="minorHAnsi" w:hAnsiTheme="minorHAnsi" w:cstheme="minorHAnsi"/>
          <w:szCs w:val="22"/>
        </w:rPr>
        <w:t xml:space="preserve">, </w:t>
      </w:r>
      <w:r w:rsidRPr="001D4034">
        <w:rPr>
          <w:rFonts w:asciiTheme="minorHAnsi" w:hAnsiTheme="minorHAnsi" w:cstheme="minorHAnsi"/>
          <w:szCs w:val="22"/>
        </w:rPr>
        <w:t xml:space="preserve">early childhood education, </w:t>
      </w:r>
      <w:r w:rsidR="001F3DE8" w:rsidRPr="001D4034">
        <w:rPr>
          <w:rFonts w:asciiTheme="minorHAnsi" w:hAnsiTheme="minorHAnsi" w:cstheme="minorHAnsi"/>
          <w:szCs w:val="22"/>
        </w:rPr>
        <w:t xml:space="preserve">and </w:t>
      </w:r>
      <w:r w:rsidRPr="001D4034">
        <w:rPr>
          <w:rFonts w:asciiTheme="minorHAnsi" w:hAnsiTheme="minorHAnsi" w:cstheme="minorHAnsi"/>
          <w:szCs w:val="22"/>
        </w:rPr>
        <w:t>early learning</w:t>
      </w:r>
      <w:r w:rsidR="001F3DE8" w:rsidRPr="001D4034">
        <w:rPr>
          <w:rFonts w:asciiTheme="minorHAnsi" w:hAnsiTheme="minorHAnsi" w:cstheme="minorHAnsi"/>
          <w:szCs w:val="22"/>
        </w:rPr>
        <w:t>.</w:t>
      </w:r>
      <w:r w:rsidR="00935E36" w:rsidRPr="001D4034">
        <w:rPr>
          <w:rFonts w:asciiTheme="minorHAnsi" w:hAnsiTheme="minorHAnsi" w:cstheme="minorHAnsi"/>
          <w:szCs w:val="22"/>
        </w:rPr>
        <w:t xml:space="preserve">  </w:t>
      </w:r>
      <w:r w:rsidR="004E195B">
        <w:rPr>
          <w:rFonts w:asciiTheme="minorHAnsi" w:hAnsiTheme="minorHAnsi" w:cstheme="minorHAnsi"/>
          <w:szCs w:val="22"/>
        </w:rPr>
        <w:t>The Board is</w:t>
      </w:r>
      <w:r w:rsidR="00935E36" w:rsidRPr="001D4034">
        <w:rPr>
          <w:rFonts w:asciiTheme="minorHAnsi" w:hAnsiTheme="minorHAnsi" w:cstheme="minorHAnsi"/>
          <w:szCs w:val="22"/>
        </w:rPr>
        <w:t xml:space="preserve"> here to advise on policy and funding because </w:t>
      </w:r>
      <w:r w:rsidR="004E195B">
        <w:rPr>
          <w:rFonts w:asciiTheme="minorHAnsi" w:hAnsiTheme="minorHAnsi" w:cstheme="minorHAnsi"/>
          <w:szCs w:val="22"/>
        </w:rPr>
        <w:t>they</w:t>
      </w:r>
      <w:r w:rsidR="00935E36" w:rsidRPr="001D4034">
        <w:rPr>
          <w:rFonts w:asciiTheme="minorHAnsi" w:hAnsiTheme="minorHAnsi" w:cstheme="minorHAnsi"/>
          <w:szCs w:val="22"/>
        </w:rPr>
        <w:t xml:space="preserve"> </w:t>
      </w:r>
      <w:r w:rsidR="004E195B" w:rsidRPr="001D4034">
        <w:rPr>
          <w:rFonts w:asciiTheme="minorHAnsi" w:hAnsiTheme="minorHAnsi" w:cstheme="minorHAnsi"/>
          <w:szCs w:val="22"/>
        </w:rPr>
        <w:t>must</w:t>
      </w:r>
      <w:r w:rsidR="00935E36" w:rsidRPr="001D4034">
        <w:rPr>
          <w:rFonts w:asciiTheme="minorHAnsi" w:hAnsiTheme="minorHAnsi" w:cstheme="minorHAnsi"/>
          <w:szCs w:val="22"/>
        </w:rPr>
        <w:t xml:space="preserve"> think about long term investment, and what will be a return on that investment.</w:t>
      </w:r>
      <w:r w:rsidR="00620054" w:rsidRPr="001D4034">
        <w:rPr>
          <w:rFonts w:asciiTheme="minorHAnsi" w:hAnsiTheme="minorHAnsi" w:cstheme="minorHAnsi"/>
          <w:szCs w:val="22"/>
        </w:rPr>
        <w:t xml:space="preserve">  Our Advisory Board wants to make sure that we play a role in helping to build those partnerships and create those opportunities for partnerships to exist to ensure a successful </w:t>
      </w:r>
      <w:r w:rsidR="004E195B">
        <w:rPr>
          <w:rFonts w:asciiTheme="minorHAnsi" w:hAnsiTheme="minorHAnsi" w:cstheme="minorHAnsi"/>
          <w:szCs w:val="22"/>
        </w:rPr>
        <w:t xml:space="preserve">and sustainable </w:t>
      </w:r>
      <w:r w:rsidR="00620054" w:rsidRPr="001D4034">
        <w:rPr>
          <w:rFonts w:asciiTheme="minorHAnsi" w:hAnsiTheme="minorHAnsi" w:cstheme="minorHAnsi"/>
          <w:szCs w:val="22"/>
        </w:rPr>
        <w:t>program.</w:t>
      </w:r>
    </w:p>
    <w:p w14:paraId="05A9D8ED" w14:textId="77777777" w:rsidR="006101EE" w:rsidRPr="001D4034" w:rsidRDefault="006101EE" w:rsidP="001A59C7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</w:p>
    <w:p w14:paraId="0056F35D" w14:textId="747ED057" w:rsidR="00363F5E" w:rsidRPr="001D4034" w:rsidRDefault="00363F5E" w:rsidP="001A59C7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  <w:r w:rsidRPr="001D4034">
        <w:rPr>
          <w:rFonts w:asciiTheme="minorHAnsi" w:hAnsiTheme="minorHAnsi" w:cstheme="minorHAnsi"/>
          <w:color w:val="000000"/>
          <w:sz w:val="22"/>
          <w:szCs w:val="22"/>
        </w:rPr>
        <w:t xml:space="preserve">Pierce County is actively seeking Application Evaluation Committee Members, as well as Birth-to 25 Advisory Board Members.  Interested parties may reach out to Patti Spaulding-Klewin at </w:t>
      </w:r>
      <w:hyperlink r:id="rId13" w:history="1">
        <w:r w:rsidRPr="001D4034">
          <w:rPr>
            <w:rStyle w:val="Hyperlink"/>
            <w:rFonts w:asciiTheme="minorHAnsi" w:hAnsiTheme="minorHAnsi" w:cstheme="minorHAnsi"/>
            <w:sz w:val="22"/>
            <w:szCs w:val="22"/>
          </w:rPr>
          <w:t>patti.spaulding-klewin@piercecountywa.gov</w:t>
        </w:r>
      </w:hyperlink>
      <w:r w:rsidRPr="001D4034">
        <w:rPr>
          <w:rFonts w:asciiTheme="minorHAnsi" w:hAnsiTheme="minorHAnsi" w:cstheme="minorHAnsi"/>
          <w:color w:val="1F3864"/>
          <w:sz w:val="22"/>
          <w:szCs w:val="22"/>
        </w:rPr>
        <w:t xml:space="preserve">.  </w:t>
      </w:r>
      <w:r w:rsidRPr="001D4034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14:paraId="27958780" w14:textId="77777777" w:rsidR="0070406C" w:rsidRPr="001D4034" w:rsidRDefault="0070406C" w:rsidP="001A59C7">
      <w:pPr>
        <w:pStyle w:val="paragraph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6BEFAC65" w14:textId="77777777" w:rsidR="001A59C7" w:rsidRPr="001D4034" w:rsidRDefault="001A59C7" w:rsidP="001A59C7">
      <w:pPr>
        <w:spacing w:after="0"/>
        <w:rPr>
          <w:rFonts w:cstheme="minorHAnsi"/>
        </w:rPr>
      </w:pPr>
      <w:r w:rsidRPr="001D4034">
        <w:rPr>
          <w:rFonts w:cstheme="minorHAnsi"/>
        </w:rPr>
        <w:t xml:space="preserve">PSTAA RFP link:  </w:t>
      </w:r>
      <w:hyperlink r:id="rId14" w:history="1">
        <w:r w:rsidRPr="001D4034">
          <w:rPr>
            <w:rStyle w:val="Hyperlink"/>
            <w:rFonts w:cstheme="minorHAnsi"/>
          </w:rPr>
          <w:t>https://www.piercecountywa.gov/7829/Current-Solicitations</w:t>
        </w:r>
      </w:hyperlink>
    </w:p>
    <w:p w14:paraId="3402DDC2" w14:textId="77777777" w:rsidR="00363F5E" w:rsidRPr="001D4034" w:rsidRDefault="00363F5E" w:rsidP="001A59C7">
      <w:pPr>
        <w:pStyle w:val="paragraph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5E0AC3E6" w14:textId="77777777" w:rsidR="001A59C7" w:rsidRPr="001D4034" w:rsidRDefault="001A59C7" w:rsidP="00945A13">
      <w:pPr>
        <w:pStyle w:val="paragraph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7582F377" w14:textId="686A4D6A" w:rsidR="00BD328F" w:rsidRPr="001D4034" w:rsidRDefault="00BD328F" w:rsidP="00B765EF">
      <w:pPr>
        <w:spacing w:after="0" w:line="240" w:lineRule="auto"/>
        <w:rPr>
          <w:rFonts w:eastAsia="Calibri" w:cstheme="minorHAnsi"/>
          <w:b/>
          <w:bCs/>
        </w:rPr>
      </w:pPr>
      <w:r w:rsidRPr="001D4034">
        <w:rPr>
          <w:rFonts w:eastAsia="Calibri" w:cstheme="minorHAnsi"/>
          <w:b/>
          <w:bCs/>
        </w:rPr>
        <w:t>STAFF WORKGROUP UPDATES-</w:t>
      </w:r>
    </w:p>
    <w:p w14:paraId="2917BA03" w14:textId="0D178DC5" w:rsidR="00B765EF" w:rsidRPr="001D4034" w:rsidRDefault="00EA0FAD" w:rsidP="00B765EF">
      <w:pPr>
        <w:tabs>
          <w:tab w:val="left" w:pos="1965"/>
        </w:tabs>
        <w:spacing w:after="0" w:line="240" w:lineRule="auto"/>
        <w:rPr>
          <w:rFonts w:eastAsia="Calibri" w:cstheme="minorHAnsi"/>
        </w:rPr>
      </w:pPr>
      <w:r w:rsidRPr="001D4034">
        <w:rPr>
          <w:rFonts w:eastAsia="Calibri" w:cstheme="minorHAnsi"/>
        </w:rPr>
        <w:t>None provided due to time constraints.</w:t>
      </w:r>
      <w:r w:rsidR="00B765EF" w:rsidRPr="001D4034">
        <w:rPr>
          <w:rFonts w:eastAsia="Calibri" w:cstheme="minorHAnsi"/>
        </w:rPr>
        <w:tab/>
      </w:r>
    </w:p>
    <w:p w14:paraId="4A99E1B2" w14:textId="77777777" w:rsidR="00B765EF" w:rsidRPr="001D4034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28D4F5DF" w14:textId="77777777" w:rsidR="005F3DF5" w:rsidRPr="001D4034" w:rsidRDefault="005F3DF5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611896F8" w14:textId="01456B82" w:rsidR="00B765EF" w:rsidRPr="001D4034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1D4034">
        <w:rPr>
          <w:rFonts w:eastAsia="Calibri" w:cstheme="minorHAnsi"/>
          <w:b/>
          <w:bCs/>
        </w:rPr>
        <w:t>PUBLIC COMMENTS</w:t>
      </w:r>
      <w:r w:rsidR="006C5D1F" w:rsidRPr="001D4034">
        <w:rPr>
          <w:rFonts w:eastAsia="Calibri" w:cstheme="minorHAnsi"/>
          <w:b/>
          <w:bCs/>
        </w:rPr>
        <w:t>-</w:t>
      </w:r>
    </w:p>
    <w:p w14:paraId="42C8FF60" w14:textId="77777777" w:rsidR="006C5D1F" w:rsidRPr="001D4034" w:rsidRDefault="006C5D1F" w:rsidP="006C5D1F">
      <w:pPr>
        <w:tabs>
          <w:tab w:val="left" w:pos="1965"/>
        </w:tabs>
        <w:spacing w:after="0" w:line="240" w:lineRule="auto"/>
        <w:rPr>
          <w:rFonts w:eastAsia="Calibri" w:cstheme="minorHAnsi"/>
        </w:rPr>
      </w:pPr>
      <w:r w:rsidRPr="001D4034">
        <w:rPr>
          <w:rFonts w:eastAsia="Calibri" w:cstheme="minorHAnsi"/>
        </w:rPr>
        <w:t>None provided due to time constraints.</w:t>
      </w:r>
      <w:r w:rsidRPr="001D4034">
        <w:rPr>
          <w:rFonts w:eastAsia="Calibri" w:cstheme="minorHAnsi"/>
        </w:rPr>
        <w:tab/>
      </w:r>
    </w:p>
    <w:p w14:paraId="37634DC7" w14:textId="7D29990E" w:rsidR="00B765EF" w:rsidRPr="001D4034" w:rsidRDefault="00B765EF" w:rsidP="00B765EF">
      <w:pPr>
        <w:spacing w:after="0" w:line="240" w:lineRule="auto"/>
        <w:contextualSpacing/>
        <w:rPr>
          <w:rFonts w:eastAsia="Calibri" w:cstheme="minorHAnsi"/>
        </w:rPr>
      </w:pPr>
    </w:p>
    <w:p w14:paraId="77ABAF8B" w14:textId="77777777" w:rsidR="00B765EF" w:rsidRPr="001D4034" w:rsidRDefault="00B765EF" w:rsidP="00B765EF">
      <w:pPr>
        <w:spacing w:after="0" w:line="240" w:lineRule="auto"/>
        <w:contextualSpacing/>
        <w:rPr>
          <w:rFonts w:eastAsia="Calibri" w:cstheme="minorHAnsi"/>
        </w:rPr>
      </w:pPr>
    </w:p>
    <w:p w14:paraId="107A690D" w14:textId="449D44F7" w:rsidR="00B765EF" w:rsidRPr="001D4034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1D4034">
        <w:rPr>
          <w:rFonts w:eastAsia="Calibri" w:cstheme="minorHAnsi"/>
          <w:b/>
          <w:bCs/>
        </w:rPr>
        <w:t>GENERAL COMMENTS BY JMAC</w:t>
      </w:r>
      <w:r w:rsidR="008057E1" w:rsidRPr="001D4034">
        <w:rPr>
          <w:rFonts w:eastAsia="Calibri" w:cstheme="minorHAnsi"/>
          <w:b/>
          <w:bCs/>
        </w:rPr>
        <w:t>-</w:t>
      </w:r>
    </w:p>
    <w:p w14:paraId="3FE1ADD7" w14:textId="5141C59F" w:rsidR="006C5D1F" w:rsidRPr="001D4034" w:rsidRDefault="006C5D1F" w:rsidP="006C5D1F">
      <w:pPr>
        <w:spacing w:after="0" w:line="240" w:lineRule="auto"/>
        <w:contextualSpacing/>
        <w:rPr>
          <w:rFonts w:eastAsia="Calibri" w:cstheme="minorHAnsi"/>
        </w:rPr>
      </w:pPr>
      <w:r w:rsidRPr="001D4034">
        <w:rPr>
          <w:rFonts w:eastAsia="Calibri" w:cstheme="minorHAnsi"/>
          <w:b/>
          <w:bCs/>
        </w:rPr>
        <w:t>Chair Walker</w:t>
      </w:r>
      <w:r w:rsidRPr="001D4034">
        <w:rPr>
          <w:rFonts w:eastAsia="Calibri" w:cstheme="minorHAnsi"/>
        </w:rPr>
        <w:t xml:space="preserve"> called for </w:t>
      </w:r>
      <w:r w:rsidR="0033587E" w:rsidRPr="001D4034">
        <w:rPr>
          <w:rFonts w:eastAsia="Calibri" w:cstheme="minorHAnsi"/>
        </w:rPr>
        <w:t>JMAC general</w:t>
      </w:r>
      <w:r w:rsidRPr="001D4034">
        <w:rPr>
          <w:rFonts w:eastAsia="Calibri" w:cstheme="minorHAnsi"/>
        </w:rPr>
        <w:t xml:space="preserve"> comment</w:t>
      </w:r>
      <w:r w:rsidR="0033587E" w:rsidRPr="001D4034">
        <w:rPr>
          <w:rFonts w:eastAsia="Calibri" w:cstheme="minorHAnsi"/>
        </w:rPr>
        <w:t>s</w:t>
      </w:r>
      <w:r w:rsidRPr="001D4034">
        <w:rPr>
          <w:rFonts w:eastAsia="Calibri" w:cstheme="minorHAnsi"/>
        </w:rPr>
        <w:t>.  No comments were provided.</w:t>
      </w:r>
    </w:p>
    <w:p w14:paraId="621AD05D" w14:textId="77777777" w:rsidR="00E738E5" w:rsidRPr="001D4034" w:rsidRDefault="00E738E5" w:rsidP="00B765EF">
      <w:pPr>
        <w:spacing w:after="0" w:line="240" w:lineRule="auto"/>
        <w:contextualSpacing/>
        <w:rPr>
          <w:rFonts w:eastAsia="Calibri" w:cstheme="minorHAnsi"/>
        </w:rPr>
      </w:pPr>
    </w:p>
    <w:p w14:paraId="297C2FCA" w14:textId="77777777" w:rsidR="00746ACB" w:rsidRPr="001D4034" w:rsidRDefault="00746ACB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2FE35E6A" w14:textId="5F39FBB8" w:rsidR="00B765EF" w:rsidRPr="001D4034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1D4034">
        <w:rPr>
          <w:rFonts w:eastAsia="Calibri" w:cstheme="minorHAnsi"/>
          <w:b/>
          <w:bCs/>
        </w:rPr>
        <w:t>NEXT MEETING</w:t>
      </w:r>
      <w:r w:rsidR="006C5D1F" w:rsidRPr="001D4034">
        <w:rPr>
          <w:rFonts w:eastAsia="Calibri" w:cstheme="minorHAnsi"/>
          <w:b/>
          <w:bCs/>
        </w:rPr>
        <w:t>-</w:t>
      </w:r>
    </w:p>
    <w:p w14:paraId="620341B6" w14:textId="41E73461" w:rsidR="0002437C" w:rsidRPr="001D4034" w:rsidRDefault="00B765EF" w:rsidP="00B765EF">
      <w:pPr>
        <w:spacing w:after="0" w:line="240" w:lineRule="auto"/>
        <w:contextualSpacing/>
        <w:rPr>
          <w:rFonts w:eastAsia="Calibri" w:cstheme="minorHAnsi"/>
        </w:rPr>
      </w:pPr>
      <w:r w:rsidRPr="001D4034">
        <w:rPr>
          <w:rFonts w:eastAsia="Calibri" w:cstheme="minorHAnsi"/>
        </w:rPr>
        <w:t xml:space="preserve">The next meeting </w:t>
      </w:r>
      <w:r w:rsidR="00C4690A" w:rsidRPr="001D4034">
        <w:rPr>
          <w:rFonts w:eastAsia="Calibri" w:cstheme="minorHAnsi"/>
        </w:rPr>
        <w:t xml:space="preserve">is scheduled </w:t>
      </w:r>
      <w:r w:rsidR="003E4B8D" w:rsidRPr="001D4034">
        <w:rPr>
          <w:rFonts w:eastAsia="Calibri" w:cstheme="minorHAnsi"/>
        </w:rPr>
        <w:t>for</w:t>
      </w:r>
      <w:r w:rsidRPr="001D4034">
        <w:rPr>
          <w:rFonts w:eastAsia="Calibri" w:cstheme="minorHAnsi"/>
        </w:rPr>
        <w:t xml:space="preserve"> Friday, </w:t>
      </w:r>
      <w:r w:rsidR="00C4690A" w:rsidRPr="001D4034">
        <w:rPr>
          <w:rFonts w:eastAsia="Calibri" w:cstheme="minorHAnsi"/>
        </w:rPr>
        <w:t>March 8</w:t>
      </w:r>
      <w:r w:rsidR="004568E0" w:rsidRPr="001D4034">
        <w:rPr>
          <w:rFonts w:eastAsia="Calibri" w:cstheme="minorHAnsi"/>
        </w:rPr>
        <w:t>th</w:t>
      </w:r>
      <w:r w:rsidRPr="001D4034">
        <w:rPr>
          <w:rFonts w:eastAsia="Calibri" w:cstheme="minorHAnsi"/>
        </w:rPr>
        <w:t xml:space="preserve">, 8:00 a.m. to </w:t>
      </w:r>
      <w:r w:rsidR="0002437C" w:rsidRPr="001D4034">
        <w:rPr>
          <w:rFonts w:eastAsia="Calibri" w:cstheme="minorHAnsi"/>
        </w:rPr>
        <w:t xml:space="preserve">9:30 </w:t>
      </w:r>
      <w:r w:rsidRPr="001D4034">
        <w:rPr>
          <w:rFonts w:eastAsia="Calibri" w:cstheme="minorHAnsi"/>
        </w:rPr>
        <w:t>a.m.</w:t>
      </w:r>
    </w:p>
    <w:p w14:paraId="4E57D948" w14:textId="77777777" w:rsidR="00B765EF" w:rsidRPr="001D4034" w:rsidRDefault="00B765EF" w:rsidP="00B765EF">
      <w:pPr>
        <w:spacing w:after="0" w:line="240" w:lineRule="auto"/>
        <w:contextualSpacing/>
        <w:rPr>
          <w:rFonts w:eastAsia="Calibri" w:cstheme="minorHAnsi"/>
        </w:rPr>
      </w:pPr>
    </w:p>
    <w:p w14:paraId="795ACDB2" w14:textId="77777777" w:rsidR="00E738E5" w:rsidRPr="001D4034" w:rsidRDefault="00E738E5" w:rsidP="00B765EF">
      <w:pPr>
        <w:spacing w:after="0" w:line="240" w:lineRule="auto"/>
        <w:contextualSpacing/>
        <w:rPr>
          <w:rFonts w:eastAsia="Calibri" w:cstheme="minorHAnsi"/>
        </w:rPr>
      </w:pPr>
    </w:p>
    <w:p w14:paraId="6BA079F0" w14:textId="77777777" w:rsidR="00B765EF" w:rsidRPr="001D4034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1D4034">
        <w:rPr>
          <w:rFonts w:eastAsia="Calibri" w:cstheme="minorHAnsi"/>
          <w:b/>
          <w:bCs/>
        </w:rPr>
        <w:t>ADJOURNMENT</w:t>
      </w:r>
    </w:p>
    <w:p w14:paraId="230976B9" w14:textId="6581A1BF" w:rsidR="00B765EF" w:rsidRPr="001D4034" w:rsidRDefault="00B765EF" w:rsidP="00B765EF">
      <w:pPr>
        <w:spacing w:after="0" w:line="240" w:lineRule="auto"/>
        <w:contextualSpacing/>
        <w:rPr>
          <w:rFonts w:eastAsia="Calibri" w:cstheme="minorHAnsi"/>
        </w:rPr>
      </w:pPr>
      <w:r w:rsidRPr="001D4034">
        <w:rPr>
          <w:rFonts w:eastAsia="Calibri" w:cstheme="minorHAnsi"/>
          <w:b/>
          <w:bCs/>
        </w:rPr>
        <w:t xml:space="preserve">Chair </w:t>
      </w:r>
      <w:r w:rsidR="0002437C" w:rsidRPr="001D4034">
        <w:rPr>
          <w:rFonts w:eastAsia="Calibri" w:cstheme="minorHAnsi"/>
          <w:b/>
          <w:bCs/>
        </w:rPr>
        <w:t>Walker</w:t>
      </w:r>
      <w:r w:rsidRPr="001D4034">
        <w:rPr>
          <w:rFonts w:eastAsia="Calibri" w:cstheme="minorHAnsi"/>
        </w:rPr>
        <w:t xml:space="preserve"> adjourned the meeting at 9:</w:t>
      </w:r>
      <w:r w:rsidR="00AE1451" w:rsidRPr="001D4034">
        <w:rPr>
          <w:rFonts w:eastAsia="Calibri" w:cstheme="minorHAnsi"/>
        </w:rPr>
        <w:t>4</w:t>
      </w:r>
      <w:r w:rsidR="00C65F64" w:rsidRPr="001D4034">
        <w:rPr>
          <w:rFonts w:eastAsia="Calibri" w:cstheme="minorHAnsi"/>
        </w:rPr>
        <w:t>1</w:t>
      </w:r>
      <w:r w:rsidRPr="001D4034">
        <w:rPr>
          <w:rFonts w:eastAsia="Calibri" w:cstheme="minorHAnsi"/>
        </w:rPr>
        <w:t xml:space="preserve"> a.m.</w:t>
      </w:r>
    </w:p>
    <w:p w14:paraId="26E7691A" w14:textId="77777777" w:rsidR="00516101" w:rsidRPr="001D4034" w:rsidRDefault="00516101" w:rsidP="00B765EF">
      <w:pPr>
        <w:spacing w:after="0" w:line="240" w:lineRule="auto"/>
        <w:contextualSpacing/>
        <w:rPr>
          <w:rFonts w:eastAsia="Calibri" w:cstheme="minorHAnsi"/>
        </w:rPr>
      </w:pPr>
    </w:p>
    <w:p w14:paraId="55303252" w14:textId="77777777" w:rsidR="00147CE4" w:rsidRPr="001D4034" w:rsidRDefault="00147CE4" w:rsidP="00B765EF">
      <w:pPr>
        <w:spacing w:after="0" w:line="240" w:lineRule="auto"/>
        <w:contextualSpacing/>
        <w:rPr>
          <w:rFonts w:eastAsia="Calibri" w:cstheme="minorHAnsi"/>
        </w:rPr>
      </w:pPr>
    </w:p>
    <w:p w14:paraId="21BD9C39" w14:textId="77777777" w:rsidR="00E738E5" w:rsidRPr="001D4034" w:rsidRDefault="00E738E5" w:rsidP="00B765EF">
      <w:pPr>
        <w:spacing w:after="0" w:line="240" w:lineRule="auto"/>
        <w:contextualSpacing/>
        <w:rPr>
          <w:rFonts w:eastAsia="Calibri" w:cstheme="minorHAnsi"/>
        </w:rPr>
      </w:pPr>
    </w:p>
    <w:p w14:paraId="3D1C4CB5" w14:textId="0F9323CA" w:rsidR="00B765EF" w:rsidRPr="001D4034" w:rsidRDefault="00B765EF" w:rsidP="00B765EF">
      <w:pPr>
        <w:spacing w:after="0" w:line="240" w:lineRule="auto"/>
        <w:contextualSpacing/>
        <w:jc w:val="center"/>
        <w:rPr>
          <w:rFonts w:cstheme="minorHAnsi"/>
        </w:rPr>
      </w:pPr>
      <w:r w:rsidRPr="001D4034">
        <w:rPr>
          <w:rFonts w:eastAsia="Calibri" w:cstheme="minorHAnsi"/>
        </w:rPr>
        <w:t>*</w:t>
      </w:r>
      <w:r w:rsidRPr="001D4034">
        <w:rPr>
          <w:rFonts w:eastAsia="Calibri" w:cstheme="minorHAnsi"/>
          <w:i/>
          <w:iCs/>
        </w:rPr>
        <w:t>Minutes taken by City of Tacoma</w:t>
      </w:r>
    </w:p>
    <w:sectPr w:rsidR="00B765EF" w:rsidRPr="001D4034" w:rsidSect="00DE17FC">
      <w:footerReference w:type="default" r:id="rId15"/>
      <w:pgSz w:w="12240" w:h="15840"/>
      <w:pgMar w:top="540" w:right="540" w:bottom="540" w:left="720" w:header="45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D871" w14:textId="77777777" w:rsidR="00165D65" w:rsidRDefault="00165D65" w:rsidP="0052705C">
      <w:pPr>
        <w:spacing w:after="0" w:line="240" w:lineRule="auto"/>
      </w:pPr>
      <w:r>
        <w:separator/>
      </w:r>
    </w:p>
  </w:endnote>
  <w:endnote w:type="continuationSeparator" w:id="0">
    <w:p w14:paraId="42695DCC" w14:textId="77777777" w:rsidR="00165D65" w:rsidRDefault="00165D65" w:rsidP="0052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F2C2" w14:textId="1AC9480E" w:rsidR="00516101" w:rsidRPr="00516101" w:rsidRDefault="00516101">
    <w:pPr>
      <w:pStyle w:val="Footer"/>
      <w:jc w:val="right"/>
      <w:rPr>
        <w:i/>
        <w:iCs/>
        <w:sz w:val="20"/>
        <w:szCs w:val="20"/>
      </w:rPr>
    </w:pPr>
    <w:r w:rsidRPr="00516101">
      <w:rPr>
        <w:i/>
        <w:iCs/>
        <w:sz w:val="20"/>
        <w:szCs w:val="20"/>
      </w:rPr>
      <w:t xml:space="preserve">Page </w:t>
    </w:r>
    <w:sdt>
      <w:sdtPr>
        <w:rPr>
          <w:i/>
          <w:iCs/>
          <w:sz w:val="20"/>
          <w:szCs w:val="20"/>
        </w:rPr>
        <w:id w:val="-6424272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16101">
          <w:rPr>
            <w:i/>
            <w:iCs/>
            <w:sz w:val="20"/>
            <w:szCs w:val="20"/>
          </w:rPr>
          <w:fldChar w:fldCharType="begin"/>
        </w:r>
        <w:r w:rsidRPr="00516101">
          <w:rPr>
            <w:i/>
            <w:iCs/>
            <w:sz w:val="20"/>
            <w:szCs w:val="20"/>
          </w:rPr>
          <w:instrText xml:space="preserve"> PAGE   \* MERGEFORMAT </w:instrText>
        </w:r>
        <w:r w:rsidRPr="00516101">
          <w:rPr>
            <w:i/>
            <w:iCs/>
            <w:sz w:val="20"/>
            <w:szCs w:val="20"/>
          </w:rPr>
          <w:fldChar w:fldCharType="separate"/>
        </w:r>
        <w:r w:rsidRPr="00516101">
          <w:rPr>
            <w:i/>
            <w:iCs/>
            <w:noProof/>
            <w:sz w:val="20"/>
            <w:szCs w:val="20"/>
          </w:rPr>
          <w:t>2</w:t>
        </w:r>
        <w:r w:rsidRPr="00516101">
          <w:rPr>
            <w:i/>
            <w:iCs/>
            <w:noProof/>
            <w:sz w:val="20"/>
            <w:szCs w:val="20"/>
          </w:rPr>
          <w:fldChar w:fldCharType="end"/>
        </w:r>
        <w:r w:rsidRPr="00516101">
          <w:rPr>
            <w:i/>
            <w:iCs/>
            <w:noProof/>
            <w:sz w:val="20"/>
            <w:szCs w:val="20"/>
          </w:rPr>
          <w:t xml:space="preserve"> of </w:t>
        </w:r>
        <w:r w:rsidR="00935EAF">
          <w:rPr>
            <w:i/>
            <w:iCs/>
            <w:noProof/>
            <w:sz w:val="20"/>
            <w:szCs w:val="20"/>
          </w:rPr>
          <w:t>6</w:t>
        </w:r>
      </w:sdtContent>
    </w:sdt>
  </w:p>
  <w:p w14:paraId="02F08361" w14:textId="77777777" w:rsidR="00C926CE" w:rsidRDefault="00C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B8F2" w14:textId="77777777" w:rsidR="00165D65" w:rsidRDefault="00165D65" w:rsidP="0052705C">
      <w:pPr>
        <w:spacing w:after="0" w:line="240" w:lineRule="auto"/>
      </w:pPr>
      <w:r>
        <w:separator/>
      </w:r>
    </w:p>
  </w:footnote>
  <w:footnote w:type="continuationSeparator" w:id="0">
    <w:p w14:paraId="57228E0B" w14:textId="77777777" w:rsidR="00165D65" w:rsidRDefault="00165D65" w:rsidP="0052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numPicBullet w:numPicBulletId="1">
    <w:pict>
      <v:shape id="_x0000_i1027" type="#_x0000_t75" style="width:11.55pt;height:11.55pt" o:bullet="t">
        <v:imagedata r:id="rId2" o:title="msoF0B5"/>
      </v:shape>
    </w:pict>
  </w:numPicBullet>
  <w:abstractNum w:abstractNumId="0" w15:restartNumberingAfterBreak="0">
    <w:nsid w:val="030A43D3"/>
    <w:multiLevelType w:val="hybridMultilevel"/>
    <w:tmpl w:val="78AE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32CF"/>
    <w:multiLevelType w:val="hybridMultilevel"/>
    <w:tmpl w:val="DE0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054"/>
    <w:multiLevelType w:val="hybridMultilevel"/>
    <w:tmpl w:val="F304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30ED"/>
    <w:multiLevelType w:val="hybridMultilevel"/>
    <w:tmpl w:val="3C666FC8"/>
    <w:lvl w:ilvl="0" w:tplc="D226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3B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494C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8B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0E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A4AA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86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E37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9949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B0EF4"/>
    <w:multiLevelType w:val="hybridMultilevel"/>
    <w:tmpl w:val="BF6E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B2C5"/>
    <w:multiLevelType w:val="hybridMultilevel"/>
    <w:tmpl w:val="15FCC40E"/>
    <w:lvl w:ilvl="0" w:tplc="C7662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4E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88C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6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EF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1983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09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EB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1C03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1D80"/>
    <w:multiLevelType w:val="hybridMultilevel"/>
    <w:tmpl w:val="CEC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E962"/>
    <w:multiLevelType w:val="hybridMultilevel"/>
    <w:tmpl w:val="89086DD8"/>
    <w:lvl w:ilvl="0" w:tplc="8CB20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69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1DA1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A7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484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99A1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A8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9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B48F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6C08"/>
    <w:multiLevelType w:val="multilevel"/>
    <w:tmpl w:val="FA0E923A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E148A2"/>
    <w:multiLevelType w:val="hybridMultilevel"/>
    <w:tmpl w:val="AE48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1E83"/>
    <w:multiLevelType w:val="hybridMultilevel"/>
    <w:tmpl w:val="4802CF20"/>
    <w:lvl w:ilvl="0" w:tplc="8A926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F6245"/>
    <w:multiLevelType w:val="hybridMultilevel"/>
    <w:tmpl w:val="31CE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E4FBA"/>
    <w:multiLevelType w:val="multilevel"/>
    <w:tmpl w:val="B49A1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61F83EE"/>
    <w:multiLevelType w:val="hybridMultilevel"/>
    <w:tmpl w:val="AB8C920A"/>
    <w:lvl w:ilvl="0" w:tplc="F90E2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A5A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9CC0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48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239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903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21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2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7221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C1103"/>
    <w:multiLevelType w:val="hybridMultilevel"/>
    <w:tmpl w:val="1E8659C6"/>
    <w:lvl w:ilvl="0" w:tplc="76CCC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F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4F86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80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AB8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9DE7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E3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81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C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5285A"/>
    <w:multiLevelType w:val="hybridMultilevel"/>
    <w:tmpl w:val="86F0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70FF3"/>
    <w:multiLevelType w:val="hybridMultilevel"/>
    <w:tmpl w:val="3BA23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CE2C6"/>
    <w:multiLevelType w:val="hybridMultilevel"/>
    <w:tmpl w:val="89921612"/>
    <w:lvl w:ilvl="0" w:tplc="ED800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0C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1629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4C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A6B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4123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A7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E3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B27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C325B"/>
    <w:multiLevelType w:val="hybridMultilevel"/>
    <w:tmpl w:val="D23E0FBC"/>
    <w:lvl w:ilvl="0" w:tplc="0A70C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650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EE1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81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898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B7AA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4E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E79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E42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160E"/>
    <w:multiLevelType w:val="hybridMultilevel"/>
    <w:tmpl w:val="7A207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BAF1F"/>
    <w:multiLevelType w:val="hybridMultilevel"/>
    <w:tmpl w:val="3F84263E"/>
    <w:lvl w:ilvl="0" w:tplc="5DCC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CD0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9A03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63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00F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E25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4C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2F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B500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3E919"/>
    <w:multiLevelType w:val="hybridMultilevel"/>
    <w:tmpl w:val="56E61156"/>
    <w:lvl w:ilvl="0" w:tplc="7F2E7F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D341CA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323699F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7EE483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6BA42E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286C1BC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AD65C5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950469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C1FA44F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25386C"/>
    <w:multiLevelType w:val="hybridMultilevel"/>
    <w:tmpl w:val="F34645AA"/>
    <w:lvl w:ilvl="0" w:tplc="1A6ACA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C3E07D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3228A5D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892EAE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7D410F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FD4743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334244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F04A00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57C8307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D0EDC1"/>
    <w:multiLevelType w:val="hybridMultilevel"/>
    <w:tmpl w:val="2F147748"/>
    <w:lvl w:ilvl="0" w:tplc="A69C1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60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EBC9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E5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0E1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ECE3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A0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847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B6C9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A769D"/>
    <w:multiLevelType w:val="hybridMultilevel"/>
    <w:tmpl w:val="7E6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51956"/>
    <w:multiLevelType w:val="hybridMultilevel"/>
    <w:tmpl w:val="6BAE71BE"/>
    <w:lvl w:ilvl="0" w:tplc="E6668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27E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FA63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87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04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D88A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E6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6C4B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313AB"/>
    <w:multiLevelType w:val="hybridMultilevel"/>
    <w:tmpl w:val="8E1E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A356B"/>
    <w:multiLevelType w:val="multilevel"/>
    <w:tmpl w:val="884EA15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F3A381C"/>
    <w:multiLevelType w:val="hybridMultilevel"/>
    <w:tmpl w:val="B38A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A17B3"/>
    <w:multiLevelType w:val="hybridMultilevel"/>
    <w:tmpl w:val="B72E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5D6BA"/>
    <w:multiLevelType w:val="hybridMultilevel"/>
    <w:tmpl w:val="5CDAA23C"/>
    <w:lvl w:ilvl="0" w:tplc="745A4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2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649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85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6C6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BB2A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E4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63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FEAA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95BAA"/>
    <w:multiLevelType w:val="hybridMultilevel"/>
    <w:tmpl w:val="C56C4D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25FFC"/>
    <w:multiLevelType w:val="hybridMultilevel"/>
    <w:tmpl w:val="796C854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F35C2"/>
    <w:multiLevelType w:val="hybridMultilevel"/>
    <w:tmpl w:val="635A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B5B0"/>
    <w:multiLevelType w:val="hybridMultilevel"/>
    <w:tmpl w:val="7E48322A"/>
    <w:lvl w:ilvl="0" w:tplc="E43A12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09AC29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E69210B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D04D4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652C58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5888F10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BCFE5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7BEDD1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64684C4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30B72D6"/>
    <w:multiLevelType w:val="multilevel"/>
    <w:tmpl w:val="BC0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FEA24E"/>
    <w:multiLevelType w:val="hybridMultilevel"/>
    <w:tmpl w:val="9356C656"/>
    <w:lvl w:ilvl="0" w:tplc="44F61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2D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20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2D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426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39C2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8C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4D4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57CB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B5D65"/>
    <w:multiLevelType w:val="hybridMultilevel"/>
    <w:tmpl w:val="8C22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62CB1"/>
    <w:multiLevelType w:val="hybridMultilevel"/>
    <w:tmpl w:val="57E2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1A65"/>
    <w:multiLevelType w:val="hybridMultilevel"/>
    <w:tmpl w:val="A978C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A861A7"/>
    <w:multiLevelType w:val="hybridMultilevel"/>
    <w:tmpl w:val="C25495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470A3"/>
    <w:multiLevelType w:val="hybridMultilevel"/>
    <w:tmpl w:val="C86C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14872"/>
    <w:multiLevelType w:val="hybridMultilevel"/>
    <w:tmpl w:val="06E8375E"/>
    <w:lvl w:ilvl="0" w:tplc="93BC1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82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90AD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25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4F9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B4C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C92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95E1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03FED"/>
    <w:multiLevelType w:val="hybridMultilevel"/>
    <w:tmpl w:val="712E72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EF3A28"/>
    <w:multiLevelType w:val="hybridMultilevel"/>
    <w:tmpl w:val="2DC2BFF0"/>
    <w:lvl w:ilvl="0" w:tplc="F3AA7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64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3D2F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82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04B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E6B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27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E81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B3CF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00B5E"/>
    <w:multiLevelType w:val="hybridMultilevel"/>
    <w:tmpl w:val="925A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505290">
    <w:abstractNumId w:val="26"/>
  </w:num>
  <w:num w:numId="2" w16cid:durableId="1045912899">
    <w:abstractNumId w:val="33"/>
  </w:num>
  <w:num w:numId="3" w16cid:durableId="297885253">
    <w:abstractNumId w:val="0"/>
  </w:num>
  <w:num w:numId="4" w16cid:durableId="1442336486">
    <w:abstractNumId w:val="29"/>
  </w:num>
  <w:num w:numId="5" w16cid:durableId="1091127623">
    <w:abstractNumId w:val="9"/>
  </w:num>
  <w:num w:numId="6" w16cid:durableId="689337632">
    <w:abstractNumId w:val="37"/>
  </w:num>
  <w:num w:numId="7" w16cid:durableId="1994479373">
    <w:abstractNumId w:val="2"/>
  </w:num>
  <w:num w:numId="8" w16cid:durableId="278219635">
    <w:abstractNumId w:val="38"/>
  </w:num>
  <w:num w:numId="9" w16cid:durableId="1399477861">
    <w:abstractNumId w:val="16"/>
  </w:num>
  <w:num w:numId="10" w16cid:durableId="1505434338">
    <w:abstractNumId w:val="11"/>
  </w:num>
  <w:num w:numId="11" w16cid:durableId="190993049">
    <w:abstractNumId w:val="43"/>
  </w:num>
  <w:num w:numId="12" w16cid:durableId="1855874286">
    <w:abstractNumId w:val="10"/>
  </w:num>
  <w:num w:numId="13" w16cid:durableId="832260097">
    <w:abstractNumId w:val="39"/>
  </w:num>
  <w:num w:numId="14" w16cid:durableId="871114963">
    <w:abstractNumId w:val="1"/>
  </w:num>
  <w:num w:numId="15" w16cid:durableId="910693765">
    <w:abstractNumId w:val="45"/>
  </w:num>
  <w:num w:numId="16" w16cid:durableId="1000619919">
    <w:abstractNumId w:val="23"/>
  </w:num>
  <w:num w:numId="17" w16cid:durableId="1135760901">
    <w:abstractNumId w:val="25"/>
  </w:num>
  <w:num w:numId="18" w16cid:durableId="881405418">
    <w:abstractNumId w:val="3"/>
  </w:num>
  <w:num w:numId="19" w16cid:durableId="300112291">
    <w:abstractNumId w:val="42"/>
  </w:num>
  <w:num w:numId="20" w16cid:durableId="1361932632">
    <w:abstractNumId w:val="14"/>
  </w:num>
  <w:num w:numId="21" w16cid:durableId="1778787416">
    <w:abstractNumId w:val="17"/>
  </w:num>
  <w:num w:numId="22" w16cid:durableId="332100726">
    <w:abstractNumId w:val="36"/>
  </w:num>
  <w:num w:numId="23" w16cid:durableId="1743796575">
    <w:abstractNumId w:val="18"/>
  </w:num>
  <w:num w:numId="24" w16cid:durableId="1450970577">
    <w:abstractNumId w:val="44"/>
  </w:num>
  <w:num w:numId="25" w16cid:durableId="2082866466">
    <w:abstractNumId w:val="7"/>
  </w:num>
  <w:num w:numId="26" w16cid:durableId="1881430832">
    <w:abstractNumId w:val="5"/>
  </w:num>
  <w:num w:numId="27" w16cid:durableId="614751406">
    <w:abstractNumId w:val="30"/>
  </w:num>
  <w:num w:numId="28" w16cid:durableId="1221359516">
    <w:abstractNumId w:val="13"/>
  </w:num>
  <w:num w:numId="29" w16cid:durableId="724839037">
    <w:abstractNumId w:val="20"/>
  </w:num>
  <w:num w:numId="30" w16cid:durableId="1336029169">
    <w:abstractNumId w:val="21"/>
  </w:num>
  <w:num w:numId="31" w16cid:durableId="603879798">
    <w:abstractNumId w:val="34"/>
  </w:num>
  <w:num w:numId="32" w16cid:durableId="1432820091">
    <w:abstractNumId w:val="22"/>
  </w:num>
  <w:num w:numId="33" w16cid:durableId="1046878647">
    <w:abstractNumId w:val="40"/>
  </w:num>
  <w:num w:numId="34" w16cid:durableId="482744718">
    <w:abstractNumId w:val="31"/>
  </w:num>
  <w:num w:numId="35" w16cid:durableId="172228903">
    <w:abstractNumId w:val="32"/>
  </w:num>
  <w:num w:numId="36" w16cid:durableId="1498422974">
    <w:abstractNumId w:val="27"/>
  </w:num>
  <w:num w:numId="37" w16cid:durableId="1847406441">
    <w:abstractNumId w:val="24"/>
  </w:num>
  <w:num w:numId="38" w16cid:durableId="1775443360">
    <w:abstractNumId w:val="15"/>
  </w:num>
  <w:num w:numId="39" w16cid:durableId="477963490">
    <w:abstractNumId w:val="8"/>
  </w:num>
  <w:num w:numId="40" w16cid:durableId="1043940866">
    <w:abstractNumId w:val="35"/>
  </w:num>
  <w:num w:numId="41" w16cid:durableId="1988430810">
    <w:abstractNumId w:val="12"/>
  </w:num>
  <w:num w:numId="42" w16cid:durableId="1874688660">
    <w:abstractNumId w:val="28"/>
  </w:num>
  <w:num w:numId="43" w16cid:durableId="1966958992">
    <w:abstractNumId w:val="41"/>
  </w:num>
  <w:num w:numId="44" w16cid:durableId="1948385296">
    <w:abstractNumId w:val="6"/>
  </w:num>
  <w:num w:numId="45" w16cid:durableId="1400638142">
    <w:abstractNumId w:val="19"/>
  </w:num>
  <w:num w:numId="46" w16cid:durableId="16680535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76"/>
    <w:rsid w:val="000012B1"/>
    <w:rsid w:val="000022EA"/>
    <w:rsid w:val="000042C8"/>
    <w:rsid w:val="00005514"/>
    <w:rsid w:val="00005524"/>
    <w:rsid w:val="0000603C"/>
    <w:rsid w:val="00011C70"/>
    <w:rsid w:val="00013353"/>
    <w:rsid w:val="0001427A"/>
    <w:rsid w:val="000156CF"/>
    <w:rsid w:val="00016E07"/>
    <w:rsid w:val="000174FD"/>
    <w:rsid w:val="00021365"/>
    <w:rsid w:val="00022D76"/>
    <w:rsid w:val="00023018"/>
    <w:rsid w:val="000236EC"/>
    <w:rsid w:val="0002437C"/>
    <w:rsid w:val="00024B0D"/>
    <w:rsid w:val="00025D27"/>
    <w:rsid w:val="000268DF"/>
    <w:rsid w:val="00026A7C"/>
    <w:rsid w:val="000303E1"/>
    <w:rsid w:val="00030A09"/>
    <w:rsid w:val="000313CD"/>
    <w:rsid w:val="00031FB2"/>
    <w:rsid w:val="00033657"/>
    <w:rsid w:val="0003374E"/>
    <w:rsid w:val="00035FFE"/>
    <w:rsid w:val="00036DA8"/>
    <w:rsid w:val="000372E6"/>
    <w:rsid w:val="00037713"/>
    <w:rsid w:val="00037B70"/>
    <w:rsid w:val="0004074C"/>
    <w:rsid w:val="00041106"/>
    <w:rsid w:val="000421E6"/>
    <w:rsid w:val="00042FDF"/>
    <w:rsid w:val="00044371"/>
    <w:rsid w:val="000476A5"/>
    <w:rsid w:val="0004795F"/>
    <w:rsid w:val="000506F6"/>
    <w:rsid w:val="00051A65"/>
    <w:rsid w:val="00051AFD"/>
    <w:rsid w:val="00054BDB"/>
    <w:rsid w:val="0005554A"/>
    <w:rsid w:val="00055C3C"/>
    <w:rsid w:val="000560F8"/>
    <w:rsid w:val="00056382"/>
    <w:rsid w:val="00056F5A"/>
    <w:rsid w:val="00057A8A"/>
    <w:rsid w:val="0006030C"/>
    <w:rsid w:val="0006178A"/>
    <w:rsid w:val="0006366D"/>
    <w:rsid w:val="000651DF"/>
    <w:rsid w:val="00065EA2"/>
    <w:rsid w:val="00067D61"/>
    <w:rsid w:val="00071261"/>
    <w:rsid w:val="000722E8"/>
    <w:rsid w:val="00072C04"/>
    <w:rsid w:val="00074E55"/>
    <w:rsid w:val="000758F4"/>
    <w:rsid w:val="0008000A"/>
    <w:rsid w:val="000804A7"/>
    <w:rsid w:val="00082DBA"/>
    <w:rsid w:val="0008340A"/>
    <w:rsid w:val="000835B3"/>
    <w:rsid w:val="0008438D"/>
    <w:rsid w:val="000867B0"/>
    <w:rsid w:val="000869A2"/>
    <w:rsid w:val="00087053"/>
    <w:rsid w:val="000873D0"/>
    <w:rsid w:val="00087EC6"/>
    <w:rsid w:val="000902F4"/>
    <w:rsid w:val="0009055F"/>
    <w:rsid w:val="000909D6"/>
    <w:rsid w:val="00091875"/>
    <w:rsid w:val="00091F9D"/>
    <w:rsid w:val="000923A8"/>
    <w:rsid w:val="00092860"/>
    <w:rsid w:val="00095EB7"/>
    <w:rsid w:val="00096093"/>
    <w:rsid w:val="000A0B0E"/>
    <w:rsid w:val="000A0B17"/>
    <w:rsid w:val="000A1189"/>
    <w:rsid w:val="000A11FB"/>
    <w:rsid w:val="000A3ED5"/>
    <w:rsid w:val="000A40AB"/>
    <w:rsid w:val="000A5D36"/>
    <w:rsid w:val="000A70B5"/>
    <w:rsid w:val="000B10A9"/>
    <w:rsid w:val="000B1BE5"/>
    <w:rsid w:val="000B55DB"/>
    <w:rsid w:val="000B6B6A"/>
    <w:rsid w:val="000C1689"/>
    <w:rsid w:val="000C1D30"/>
    <w:rsid w:val="000C2237"/>
    <w:rsid w:val="000C38A5"/>
    <w:rsid w:val="000C3BB9"/>
    <w:rsid w:val="000C3C8E"/>
    <w:rsid w:val="000C41A1"/>
    <w:rsid w:val="000C7207"/>
    <w:rsid w:val="000D24FB"/>
    <w:rsid w:val="000D26D3"/>
    <w:rsid w:val="000D332A"/>
    <w:rsid w:val="000D4230"/>
    <w:rsid w:val="000D4CD6"/>
    <w:rsid w:val="000D5B4C"/>
    <w:rsid w:val="000D6FD4"/>
    <w:rsid w:val="000D779B"/>
    <w:rsid w:val="000D795A"/>
    <w:rsid w:val="000E0144"/>
    <w:rsid w:val="000E01C5"/>
    <w:rsid w:val="000E121D"/>
    <w:rsid w:val="000E1AFE"/>
    <w:rsid w:val="000E26F6"/>
    <w:rsid w:val="000E46B8"/>
    <w:rsid w:val="000E51FA"/>
    <w:rsid w:val="000E6A42"/>
    <w:rsid w:val="000E73B8"/>
    <w:rsid w:val="000E770D"/>
    <w:rsid w:val="000F24B4"/>
    <w:rsid w:val="000F264B"/>
    <w:rsid w:val="000F26CC"/>
    <w:rsid w:val="000F3353"/>
    <w:rsid w:val="000F38BA"/>
    <w:rsid w:val="000F4156"/>
    <w:rsid w:val="00100B86"/>
    <w:rsid w:val="00100D7A"/>
    <w:rsid w:val="001015D6"/>
    <w:rsid w:val="00101718"/>
    <w:rsid w:val="0010502E"/>
    <w:rsid w:val="00105800"/>
    <w:rsid w:val="00107CFB"/>
    <w:rsid w:val="00107E9E"/>
    <w:rsid w:val="001106D2"/>
    <w:rsid w:val="00110BB4"/>
    <w:rsid w:val="00110BCE"/>
    <w:rsid w:val="00114520"/>
    <w:rsid w:val="00115AD1"/>
    <w:rsid w:val="00117228"/>
    <w:rsid w:val="00117453"/>
    <w:rsid w:val="00117950"/>
    <w:rsid w:val="0012190E"/>
    <w:rsid w:val="00124126"/>
    <w:rsid w:val="00125336"/>
    <w:rsid w:val="00125C70"/>
    <w:rsid w:val="00125F38"/>
    <w:rsid w:val="00127A7A"/>
    <w:rsid w:val="00127D45"/>
    <w:rsid w:val="00127F35"/>
    <w:rsid w:val="00127FB9"/>
    <w:rsid w:val="0013068F"/>
    <w:rsid w:val="00130B5D"/>
    <w:rsid w:val="00131569"/>
    <w:rsid w:val="00132592"/>
    <w:rsid w:val="0013271A"/>
    <w:rsid w:val="00133098"/>
    <w:rsid w:val="001344AF"/>
    <w:rsid w:val="001345CF"/>
    <w:rsid w:val="00134E59"/>
    <w:rsid w:val="0013785B"/>
    <w:rsid w:val="00140BAA"/>
    <w:rsid w:val="00141845"/>
    <w:rsid w:val="00144772"/>
    <w:rsid w:val="00146BFF"/>
    <w:rsid w:val="00146D3D"/>
    <w:rsid w:val="00147CE4"/>
    <w:rsid w:val="00150903"/>
    <w:rsid w:val="001538AD"/>
    <w:rsid w:val="00156C9C"/>
    <w:rsid w:val="00156CC2"/>
    <w:rsid w:val="001602B8"/>
    <w:rsid w:val="001614E5"/>
    <w:rsid w:val="00161A1B"/>
    <w:rsid w:val="00162564"/>
    <w:rsid w:val="00162C27"/>
    <w:rsid w:val="00162F94"/>
    <w:rsid w:val="0016307C"/>
    <w:rsid w:val="001641C5"/>
    <w:rsid w:val="001647D7"/>
    <w:rsid w:val="00165D65"/>
    <w:rsid w:val="00167855"/>
    <w:rsid w:val="00170864"/>
    <w:rsid w:val="00170F72"/>
    <w:rsid w:val="00172B04"/>
    <w:rsid w:val="00172CD2"/>
    <w:rsid w:val="001744C5"/>
    <w:rsid w:val="00176107"/>
    <w:rsid w:val="00176A91"/>
    <w:rsid w:val="001776B4"/>
    <w:rsid w:val="00180E71"/>
    <w:rsid w:val="0018114C"/>
    <w:rsid w:val="00181E62"/>
    <w:rsid w:val="00185323"/>
    <w:rsid w:val="0018688F"/>
    <w:rsid w:val="0018790C"/>
    <w:rsid w:val="00187B66"/>
    <w:rsid w:val="0019098C"/>
    <w:rsid w:val="00190AF9"/>
    <w:rsid w:val="00190C11"/>
    <w:rsid w:val="0019167A"/>
    <w:rsid w:val="00191739"/>
    <w:rsid w:val="00192A9C"/>
    <w:rsid w:val="001941E5"/>
    <w:rsid w:val="0019478B"/>
    <w:rsid w:val="0019519A"/>
    <w:rsid w:val="001966E3"/>
    <w:rsid w:val="001968A6"/>
    <w:rsid w:val="001A0D05"/>
    <w:rsid w:val="001A2655"/>
    <w:rsid w:val="001A572F"/>
    <w:rsid w:val="001A59C7"/>
    <w:rsid w:val="001A5B7F"/>
    <w:rsid w:val="001A6A4D"/>
    <w:rsid w:val="001B1552"/>
    <w:rsid w:val="001B43D7"/>
    <w:rsid w:val="001B52CA"/>
    <w:rsid w:val="001B7EB9"/>
    <w:rsid w:val="001C42F3"/>
    <w:rsid w:val="001C57F1"/>
    <w:rsid w:val="001C6168"/>
    <w:rsid w:val="001C67D3"/>
    <w:rsid w:val="001C701A"/>
    <w:rsid w:val="001D0FED"/>
    <w:rsid w:val="001D1DC1"/>
    <w:rsid w:val="001D23D3"/>
    <w:rsid w:val="001D32CE"/>
    <w:rsid w:val="001D3485"/>
    <w:rsid w:val="001D38CF"/>
    <w:rsid w:val="001D3FAD"/>
    <w:rsid w:val="001D3FD0"/>
    <w:rsid w:val="001D4034"/>
    <w:rsid w:val="001D4874"/>
    <w:rsid w:val="001D524E"/>
    <w:rsid w:val="001D5A74"/>
    <w:rsid w:val="001D7270"/>
    <w:rsid w:val="001E3C43"/>
    <w:rsid w:val="001F0A76"/>
    <w:rsid w:val="001F1F01"/>
    <w:rsid w:val="001F2B93"/>
    <w:rsid w:val="001F3DE8"/>
    <w:rsid w:val="001F446B"/>
    <w:rsid w:val="001F5EBD"/>
    <w:rsid w:val="001F68FC"/>
    <w:rsid w:val="001F7A8E"/>
    <w:rsid w:val="00200EE5"/>
    <w:rsid w:val="0020113B"/>
    <w:rsid w:val="00201218"/>
    <w:rsid w:val="002033F4"/>
    <w:rsid w:val="00203A29"/>
    <w:rsid w:val="00207D32"/>
    <w:rsid w:val="00216EDE"/>
    <w:rsid w:val="00217F83"/>
    <w:rsid w:val="00220FE3"/>
    <w:rsid w:val="00222F58"/>
    <w:rsid w:val="00224254"/>
    <w:rsid w:val="00224798"/>
    <w:rsid w:val="00224B6A"/>
    <w:rsid w:val="00225819"/>
    <w:rsid w:val="00230791"/>
    <w:rsid w:val="0023152D"/>
    <w:rsid w:val="00231AC6"/>
    <w:rsid w:val="0023223C"/>
    <w:rsid w:val="00233828"/>
    <w:rsid w:val="00233887"/>
    <w:rsid w:val="00233D77"/>
    <w:rsid w:val="00234A54"/>
    <w:rsid w:val="0023513D"/>
    <w:rsid w:val="00235A5F"/>
    <w:rsid w:val="00235CF4"/>
    <w:rsid w:val="002366CB"/>
    <w:rsid w:val="00245156"/>
    <w:rsid w:val="00245B49"/>
    <w:rsid w:val="002463CD"/>
    <w:rsid w:val="00247565"/>
    <w:rsid w:val="0024767A"/>
    <w:rsid w:val="00247709"/>
    <w:rsid w:val="00252D3E"/>
    <w:rsid w:val="00252D6A"/>
    <w:rsid w:val="00252DE8"/>
    <w:rsid w:val="00254B10"/>
    <w:rsid w:val="00254EC6"/>
    <w:rsid w:val="002556EB"/>
    <w:rsid w:val="00255BE2"/>
    <w:rsid w:val="00257771"/>
    <w:rsid w:val="00262802"/>
    <w:rsid w:val="00263416"/>
    <w:rsid w:val="002639ED"/>
    <w:rsid w:val="00263D0B"/>
    <w:rsid w:val="0026485A"/>
    <w:rsid w:val="00264E5E"/>
    <w:rsid w:val="00265FA8"/>
    <w:rsid w:val="0026625B"/>
    <w:rsid w:val="00270136"/>
    <w:rsid w:val="00270E63"/>
    <w:rsid w:val="00270F70"/>
    <w:rsid w:val="0027118B"/>
    <w:rsid w:val="00272FD8"/>
    <w:rsid w:val="002737AC"/>
    <w:rsid w:val="00275318"/>
    <w:rsid w:val="00276D3D"/>
    <w:rsid w:val="00277F69"/>
    <w:rsid w:val="002801F3"/>
    <w:rsid w:val="00280BA2"/>
    <w:rsid w:val="00282C82"/>
    <w:rsid w:val="002848BA"/>
    <w:rsid w:val="0028589B"/>
    <w:rsid w:val="00286F91"/>
    <w:rsid w:val="002876C2"/>
    <w:rsid w:val="002878A6"/>
    <w:rsid w:val="002916E9"/>
    <w:rsid w:val="00291BA1"/>
    <w:rsid w:val="00292BB2"/>
    <w:rsid w:val="00296D33"/>
    <w:rsid w:val="002971B7"/>
    <w:rsid w:val="0029735C"/>
    <w:rsid w:val="002A062F"/>
    <w:rsid w:val="002A51C0"/>
    <w:rsid w:val="002A5F87"/>
    <w:rsid w:val="002A6457"/>
    <w:rsid w:val="002B07F4"/>
    <w:rsid w:val="002B0D6B"/>
    <w:rsid w:val="002B1381"/>
    <w:rsid w:val="002B30D8"/>
    <w:rsid w:val="002B3273"/>
    <w:rsid w:val="002B3756"/>
    <w:rsid w:val="002B4D8A"/>
    <w:rsid w:val="002C0339"/>
    <w:rsid w:val="002C432B"/>
    <w:rsid w:val="002C4EC1"/>
    <w:rsid w:val="002C5596"/>
    <w:rsid w:val="002C7DDA"/>
    <w:rsid w:val="002D019D"/>
    <w:rsid w:val="002D31AA"/>
    <w:rsid w:val="002D4225"/>
    <w:rsid w:val="002D47E5"/>
    <w:rsid w:val="002D5CC5"/>
    <w:rsid w:val="002D7048"/>
    <w:rsid w:val="002D7076"/>
    <w:rsid w:val="002D70D1"/>
    <w:rsid w:val="002D7841"/>
    <w:rsid w:val="002D7D99"/>
    <w:rsid w:val="002E0562"/>
    <w:rsid w:val="002E0C1B"/>
    <w:rsid w:val="002E2760"/>
    <w:rsid w:val="002E33AC"/>
    <w:rsid w:val="002E3589"/>
    <w:rsid w:val="002E5EB8"/>
    <w:rsid w:val="002E5EC8"/>
    <w:rsid w:val="002E5ECF"/>
    <w:rsid w:val="002E6CBE"/>
    <w:rsid w:val="002E7641"/>
    <w:rsid w:val="002F086B"/>
    <w:rsid w:val="002F2208"/>
    <w:rsid w:val="002F3B8C"/>
    <w:rsid w:val="002F44B3"/>
    <w:rsid w:val="002F56DE"/>
    <w:rsid w:val="002F64FE"/>
    <w:rsid w:val="002F6BE8"/>
    <w:rsid w:val="002F776B"/>
    <w:rsid w:val="0030023A"/>
    <w:rsid w:val="00301A12"/>
    <w:rsid w:val="00303A19"/>
    <w:rsid w:val="00303FF4"/>
    <w:rsid w:val="00304DAB"/>
    <w:rsid w:val="003068D7"/>
    <w:rsid w:val="00310200"/>
    <w:rsid w:val="003109FD"/>
    <w:rsid w:val="003120D0"/>
    <w:rsid w:val="00312D92"/>
    <w:rsid w:val="0031404B"/>
    <w:rsid w:val="00314DEF"/>
    <w:rsid w:val="00314F24"/>
    <w:rsid w:val="003153BD"/>
    <w:rsid w:val="00317231"/>
    <w:rsid w:val="00317315"/>
    <w:rsid w:val="0032096C"/>
    <w:rsid w:val="00320C36"/>
    <w:rsid w:val="00320F2A"/>
    <w:rsid w:val="00322980"/>
    <w:rsid w:val="00322C0A"/>
    <w:rsid w:val="00322E4A"/>
    <w:rsid w:val="003236A4"/>
    <w:rsid w:val="00324634"/>
    <w:rsid w:val="00324C09"/>
    <w:rsid w:val="0032606E"/>
    <w:rsid w:val="003261E2"/>
    <w:rsid w:val="00327008"/>
    <w:rsid w:val="00327C73"/>
    <w:rsid w:val="00331AC1"/>
    <w:rsid w:val="00332A14"/>
    <w:rsid w:val="00333CCB"/>
    <w:rsid w:val="003349D5"/>
    <w:rsid w:val="003356CE"/>
    <w:rsid w:val="0033587E"/>
    <w:rsid w:val="00335D5E"/>
    <w:rsid w:val="003410D3"/>
    <w:rsid w:val="00342842"/>
    <w:rsid w:val="00342A18"/>
    <w:rsid w:val="00343A31"/>
    <w:rsid w:val="0034451D"/>
    <w:rsid w:val="00344AC5"/>
    <w:rsid w:val="003462C9"/>
    <w:rsid w:val="00346DF2"/>
    <w:rsid w:val="00350EBD"/>
    <w:rsid w:val="003543EE"/>
    <w:rsid w:val="00355038"/>
    <w:rsid w:val="00355043"/>
    <w:rsid w:val="00356560"/>
    <w:rsid w:val="00356588"/>
    <w:rsid w:val="0035722C"/>
    <w:rsid w:val="003577B9"/>
    <w:rsid w:val="003578BC"/>
    <w:rsid w:val="00357C00"/>
    <w:rsid w:val="00357C42"/>
    <w:rsid w:val="0036131E"/>
    <w:rsid w:val="00361D28"/>
    <w:rsid w:val="00361DCF"/>
    <w:rsid w:val="00363F5E"/>
    <w:rsid w:val="00366069"/>
    <w:rsid w:val="003663C1"/>
    <w:rsid w:val="0036794E"/>
    <w:rsid w:val="003734D6"/>
    <w:rsid w:val="00373C07"/>
    <w:rsid w:val="00373EA7"/>
    <w:rsid w:val="00375397"/>
    <w:rsid w:val="00381351"/>
    <w:rsid w:val="00383375"/>
    <w:rsid w:val="0038376B"/>
    <w:rsid w:val="00383B75"/>
    <w:rsid w:val="00384BBC"/>
    <w:rsid w:val="00384FFF"/>
    <w:rsid w:val="00386784"/>
    <w:rsid w:val="00390A81"/>
    <w:rsid w:val="00392445"/>
    <w:rsid w:val="003926E4"/>
    <w:rsid w:val="0039270A"/>
    <w:rsid w:val="00393F87"/>
    <w:rsid w:val="00395611"/>
    <w:rsid w:val="00396003"/>
    <w:rsid w:val="00396D16"/>
    <w:rsid w:val="003975B9"/>
    <w:rsid w:val="00397E69"/>
    <w:rsid w:val="003A4267"/>
    <w:rsid w:val="003A6FBA"/>
    <w:rsid w:val="003B0421"/>
    <w:rsid w:val="003B533C"/>
    <w:rsid w:val="003B641D"/>
    <w:rsid w:val="003C0A35"/>
    <w:rsid w:val="003C1525"/>
    <w:rsid w:val="003C161F"/>
    <w:rsid w:val="003C1712"/>
    <w:rsid w:val="003C2F14"/>
    <w:rsid w:val="003C338E"/>
    <w:rsid w:val="003C3F94"/>
    <w:rsid w:val="003C50F8"/>
    <w:rsid w:val="003C708A"/>
    <w:rsid w:val="003D018F"/>
    <w:rsid w:val="003D2BB9"/>
    <w:rsid w:val="003D2CE2"/>
    <w:rsid w:val="003D2F51"/>
    <w:rsid w:val="003D3236"/>
    <w:rsid w:val="003D3C6E"/>
    <w:rsid w:val="003D4401"/>
    <w:rsid w:val="003D4CC6"/>
    <w:rsid w:val="003D4E7C"/>
    <w:rsid w:val="003D5B97"/>
    <w:rsid w:val="003E0545"/>
    <w:rsid w:val="003E1F80"/>
    <w:rsid w:val="003E3619"/>
    <w:rsid w:val="003E4220"/>
    <w:rsid w:val="003E4378"/>
    <w:rsid w:val="003E4B8D"/>
    <w:rsid w:val="003E5572"/>
    <w:rsid w:val="003E7176"/>
    <w:rsid w:val="003E7BE6"/>
    <w:rsid w:val="003F3211"/>
    <w:rsid w:val="003F47A2"/>
    <w:rsid w:val="0040099C"/>
    <w:rsid w:val="0040103C"/>
    <w:rsid w:val="004014F0"/>
    <w:rsid w:val="00402903"/>
    <w:rsid w:val="00402F49"/>
    <w:rsid w:val="0040304C"/>
    <w:rsid w:val="0040343C"/>
    <w:rsid w:val="00403F89"/>
    <w:rsid w:val="00405838"/>
    <w:rsid w:val="004068A2"/>
    <w:rsid w:val="0041074A"/>
    <w:rsid w:val="0041099F"/>
    <w:rsid w:val="00411724"/>
    <w:rsid w:val="00413F58"/>
    <w:rsid w:val="00414061"/>
    <w:rsid w:val="00414719"/>
    <w:rsid w:val="00414A01"/>
    <w:rsid w:val="00414A4E"/>
    <w:rsid w:val="0041506F"/>
    <w:rsid w:val="0041759A"/>
    <w:rsid w:val="00421ACD"/>
    <w:rsid w:val="004246F0"/>
    <w:rsid w:val="00424895"/>
    <w:rsid w:val="004249EA"/>
    <w:rsid w:val="00425517"/>
    <w:rsid w:val="00425E60"/>
    <w:rsid w:val="0042613A"/>
    <w:rsid w:val="00430410"/>
    <w:rsid w:val="00431FD8"/>
    <w:rsid w:val="004343F1"/>
    <w:rsid w:val="00435ED6"/>
    <w:rsid w:val="00436786"/>
    <w:rsid w:val="00436B38"/>
    <w:rsid w:val="004379BE"/>
    <w:rsid w:val="00437DAB"/>
    <w:rsid w:val="00441F79"/>
    <w:rsid w:val="00442E28"/>
    <w:rsid w:val="004448EC"/>
    <w:rsid w:val="00446BA1"/>
    <w:rsid w:val="00446C87"/>
    <w:rsid w:val="00452B2A"/>
    <w:rsid w:val="00452FC6"/>
    <w:rsid w:val="004540C7"/>
    <w:rsid w:val="004568E0"/>
    <w:rsid w:val="00457970"/>
    <w:rsid w:val="00457DC6"/>
    <w:rsid w:val="004611CE"/>
    <w:rsid w:val="00461B22"/>
    <w:rsid w:val="004627B9"/>
    <w:rsid w:val="0046286A"/>
    <w:rsid w:val="00465D68"/>
    <w:rsid w:val="0046766A"/>
    <w:rsid w:val="0047306F"/>
    <w:rsid w:val="00473527"/>
    <w:rsid w:val="004736F0"/>
    <w:rsid w:val="00474BDA"/>
    <w:rsid w:val="004801DC"/>
    <w:rsid w:val="00481A02"/>
    <w:rsid w:val="004857F6"/>
    <w:rsid w:val="00486C44"/>
    <w:rsid w:val="00486FBB"/>
    <w:rsid w:val="004870F1"/>
    <w:rsid w:val="00487114"/>
    <w:rsid w:val="00487E8B"/>
    <w:rsid w:val="00491817"/>
    <w:rsid w:val="004920D8"/>
    <w:rsid w:val="004933C2"/>
    <w:rsid w:val="004934D1"/>
    <w:rsid w:val="00497A12"/>
    <w:rsid w:val="004A089E"/>
    <w:rsid w:val="004A16DB"/>
    <w:rsid w:val="004A1BCC"/>
    <w:rsid w:val="004A2111"/>
    <w:rsid w:val="004A2861"/>
    <w:rsid w:val="004A2E53"/>
    <w:rsid w:val="004A35A9"/>
    <w:rsid w:val="004A3FEE"/>
    <w:rsid w:val="004A497A"/>
    <w:rsid w:val="004A611F"/>
    <w:rsid w:val="004A6EC2"/>
    <w:rsid w:val="004A7CEB"/>
    <w:rsid w:val="004A7D75"/>
    <w:rsid w:val="004B3162"/>
    <w:rsid w:val="004B31F6"/>
    <w:rsid w:val="004B4E40"/>
    <w:rsid w:val="004B5259"/>
    <w:rsid w:val="004B603C"/>
    <w:rsid w:val="004B6315"/>
    <w:rsid w:val="004B767F"/>
    <w:rsid w:val="004C19F7"/>
    <w:rsid w:val="004C1E1A"/>
    <w:rsid w:val="004C1E7B"/>
    <w:rsid w:val="004C521A"/>
    <w:rsid w:val="004C6345"/>
    <w:rsid w:val="004C63E0"/>
    <w:rsid w:val="004C7416"/>
    <w:rsid w:val="004D00FF"/>
    <w:rsid w:val="004D0482"/>
    <w:rsid w:val="004D4873"/>
    <w:rsid w:val="004D6140"/>
    <w:rsid w:val="004D765A"/>
    <w:rsid w:val="004D76F5"/>
    <w:rsid w:val="004D7BD0"/>
    <w:rsid w:val="004D7ECD"/>
    <w:rsid w:val="004E0155"/>
    <w:rsid w:val="004E076C"/>
    <w:rsid w:val="004E195B"/>
    <w:rsid w:val="004E349C"/>
    <w:rsid w:val="004E4445"/>
    <w:rsid w:val="004E460C"/>
    <w:rsid w:val="004E6AB1"/>
    <w:rsid w:val="004E7318"/>
    <w:rsid w:val="004F01FD"/>
    <w:rsid w:val="004F272B"/>
    <w:rsid w:val="004F2D32"/>
    <w:rsid w:val="004F6796"/>
    <w:rsid w:val="004F6D35"/>
    <w:rsid w:val="004F71BE"/>
    <w:rsid w:val="004F7705"/>
    <w:rsid w:val="005020D6"/>
    <w:rsid w:val="00502D97"/>
    <w:rsid w:val="00502F11"/>
    <w:rsid w:val="00504191"/>
    <w:rsid w:val="005065AC"/>
    <w:rsid w:val="00506856"/>
    <w:rsid w:val="00507ACA"/>
    <w:rsid w:val="00507D0B"/>
    <w:rsid w:val="00510D0A"/>
    <w:rsid w:val="00511D0B"/>
    <w:rsid w:val="0051441E"/>
    <w:rsid w:val="0051493E"/>
    <w:rsid w:val="00514E0A"/>
    <w:rsid w:val="00515A22"/>
    <w:rsid w:val="00516101"/>
    <w:rsid w:val="0051726D"/>
    <w:rsid w:val="0052056A"/>
    <w:rsid w:val="005216C3"/>
    <w:rsid w:val="00521926"/>
    <w:rsid w:val="00523E64"/>
    <w:rsid w:val="00524286"/>
    <w:rsid w:val="0052428F"/>
    <w:rsid w:val="0052543C"/>
    <w:rsid w:val="005255B9"/>
    <w:rsid w:val="00525DDF"/>
    <w:rsid w:val="0052705C"/>
    <w:rsid w:val="00531954"/>
    <w:rsid w:val="005321DD"/>
    <w:rsid w:val="00532352"/>
    <w:rsid w:val="00533BF9"/>
    <w:rsid w:val="00533F15"/>
    <w:rsid w:val="005350C3"/>
    <w:rsid w:val="0053550E"/>
    <w:rsid w:val="00535BA0"/>
    <w:rsid w:val="00540403"/>
    <w:rsid w:val="00543548"/>
    <w:rsid w:val="005534FD"/>
    <w:rsid w:val="00554D73"/>
    <w:rsid w:val="00554ED7"/>
    <w:rsid w:val="00555C18"/>
    <w:rsid w:val="00556696"/>
    <w:rsid w:val="0055726D"/>
    <w:rsid w:val="00560113"/>
    <w:rsid w:val="00560EDE"/>
    <w:rsid w:val="00560F2C"/>
    <w:rsid w:val="00561807"/>
    <w:rsid w:val="00561E91"/>
    <w:rsid w:val="0056254C"/>
    <w:rsid w:val="00562EE5"/>
    <w:rsid w:val="00563FBE"/>
    <w:rsid w:val="005646B7"/>
    <w:rsid w:val="0056496A"/>
    <w:rsid w:val="005674C4"/>
    <w:rsid w:val="00567518"/>
    <w:rsid w:val="00570C66"/>
    <w:rsid w:val="0057358C"/>
    <w:rsid w:val="00573DFD"/>
    <w:rsid w:val="00574630"/>
    <w:rsid w:val="00577F0A"/>
    <w:rsid w:val="00577FD9"/>
    <w:rsid w:val="0058009E"/>
    <w:rsid w:val="005801B4"/>
    <w:rsid w:val="00580E20"/>
    <w:rsid w:val="00581E27"/>
    <w:rsid w:val="00582E86"/>
    <w:rsid w:val="00584F7F"/>
    <w:rsid w:val="0058542B"/>
    <w:rsid w:val="00585DB3"/>
    <w:rsid w:val="005914D1"/>
    <w:rsid w:val="0059168E"/>
    <w:rsid w:val="00592A3B"/>
    <w:rsid w:val="00593F69"/>
    <w:rsid w:val="0059423D"/>
    <w:rsid w:val="005948BD"/>
    <w:rsid w:val="005952FA"/>
    <w:rsid w:val="005953F8"/>
    <w:rsid w:val="005975E9"/>
    <w:rsid w:val="005A127C"/>
    <w:rsid w:val="005A23DF"/>
    <w:rsid w:val="005A2E93"/>
    <w:rsid w:val="005A3BB0"/>
    <w:rsid w:val="005A4164"/>
    <w:rsid w:val="005A4268"/>
    <w:rsid w:val="005A47F2"/>
    <w:rsid w:val="005A508C"/>
    <w:rsid w:val="005A5F1A"/>
    <w:rsid w:val="005A7A9C"/>
    <w:rsid w:val="005A7BF2"/>
    <w:rsid w:val="005B064F"/>
    <w:rsid w:val="005B12DB"/>
    <w:rsid w:val="005B1AFC"/>
    <w:rsid w:val="005B2DE7"/>
    <w:rsid w:val="005B32F6"/>
    <w:rsid w:val="005B638A"/>
    <w:rsid w:val="005B66FE"/>
    <w:rsid w:val="005C0908"/>
    <w:rsid w:val="005C239F"/>
    <w:rsid w:val="005C2B74"/>
    <w:rsid w:val="005C2BB2"/>
    <w:rsid w:val="005C4130"/>
    <w:rsid w:val="005C7904"/>
    <w:rsid w:val="005D0671"/>
    <w:rsid w:val="005D233D"/>
    <w:rsid w:val="005D238D"/>
    <w:rsid w:val="005D2ADF"/>
    <w:rsid w:val="005D3822"/>
    <w:rsid w:val="005D3A52"/>
    <w:rsid w:val="005D3A69"/>
    <w:rsid w:val="005D5D72"/>
    <w:rsid w:val="005D6973"/>
    <w:rsid w:val="005D7E31"/>
    <w:rsid w:val="005E0E50"/>
    <w:rsid w:val="005E105C"/>
    <w:rsid w:val="005E1337"/>
    <w:rsid w:val="005E18C1"/>
    <w:rsid w:val="005E2802"/>
    <w:rsid w:val="005E3429"/>
    <w:rsid w:val="005E35A2"/>
    <w:rsid w:val="005E518E"/>
    <w:rsid w:val="005E60A4"/>
    <w:rsid w:val="005E64BC"/>
    <w:rsid w:val="005E6785"/>
    <w:rsid w:val="005F006B"/>
    <w:rsid w:val="005F06FE"/>
    <w:rsid w:val="005F2ED6"/>
    <w:rsid w:val="005F38F0"/>
    <w:rsid w:val="005F3DF5"/>
    <w:rsid w:val="005F3F6C"/>
    <w:rsid w:val="005F50C3"/>
    <w:rsid w:val="005F6167"/>
    <w:rsid w:val="005F7D22"/>
    <w:rsid w:val="00600D26"/>
    <w:rsid w:val="00601ACC"/>
    <w:rsid w:val="006029A3"/>
    <w:rsid w:val="0060395F"/>
    <w:rsid w:val="00603ABB"/>
    <w:rsid w:val="00606AF5"/>
    <w:rsid w:val="00607D3B"/>
    <w:rsid w:val="006101EE"/>
    <w:rsid w:val="00610517"/>
    <w:rsid w:val="00614180"/>
    <w:rsid w:val="00614E49"/>
    <w:rsid w:val="00615A3D"/>
    <w:rsid w:val="00615AAE"/>
    <w:rsid w:val="00620054"/>
    <w:rsid w:val="00621792"/>
    <w:rsid w:val="00621D87"/>
    <w:rsid w:val="006235E6"/>
    <w:rsid w:val="00624D35"/>
    <w:rsid w:val="006252D0"/>
    <w:rsid w:val="00625DC7"/>
    <w:rsid w:val="00626FBF"/>
    <w:rsid w:val="006301CB"/>
    <w:rsid w:val="006301FF"/>
    <w:rsid w:val="00631151"/>
    <w:rsid w:val="006314B2"/>
    <w:rsid w:val="006326AA"/>
    <w:rsid w:val="00632925"/>
    <w:rsid w:val="00633D7E"/>
    <w:rsid w:val="0063418D"/>
    <w:rsid w:val="00634CFF"/>
    <w:rsid w:val="00635103"/>
    <w:rsid w:val="006360D4"/>
    <w:rsid w:val="006411CD"/>
    <w:rsid w:val="00643025"/>
    <w:rsid w:val="00643D38"/>
    <w:rsid w:val="00644BBF"/>
    <w:rsid w:val="00644E47"/>
    <w:rsid w:val="00651D7D"/>
    <w:rsid w:val="00652234"/>
    <w:rsid w:val="00653BBE"/>
    <w:rsid w:val="00655415"/>
    <w:rsid w:val="00656386"/>
    <w:rsid w:val="00657402"/>
    <w:rsid w:val="006607CE"/>
    <w:rsid w:val="00660C84"/>
    <w:rsid w:val="00662DCE"/>
    <w:rsid w:val="00663786"/>
    <w:rsid w:val="0066413F"/>
    <w:rsid w:val="00665845"/>
    <w:rsid w:val="00665D99"/>
    <w:rsid w:val="00666643"/>
    <w:rsid w:val="00670BE2"/>
    <w:rsid w:val="00670E41"/>
    <w:rsid w:val="00671369"/>
    <w:rsid w:val="00673C3B"/>
    <w:rsid w:val="00674A16"/>
    <w:rsid w:val="006764E2"/>
    <w:rsid w:val="00680816"/>
    <w:rsid w:val="00680CC0"/>
    <w:rsid w:val="0068271B"/>
    <w:rsid w:val="00683044"/>
    <w:rsid w:val="00683370"/>
    <w:rsid w:val="00684109"/>
    <w:rsid w:val="00684147"/>
    <w:rsid w:val="00684C0A"/>
    <w:rsid w:val="00685662"/>
    <w:rsid w:val="006863D1"/>
    <w:rsid w:val="0068696B"/>
    <w:rsid w:val="00686B02"/>
    <w:rsid w:val="00690A09"/>
    <w:rsid w:val="00691183"/>
    <w:rsid w:val="006915CE"/>
    <w:rsid w:val="00691F26"/>
    <w:rsid w:val="00692FAB"/>
    <w:rsid w:val="00695E6B"/>
    <w:rsid w:val="00697BF6"/>
    <w:rsid w:val="006A0CC5"/>
    <w:rsid w:val="006A1AAE"/>
    <w:rsid w:val="006A2B8B"/>
    <w:rsid w:val="006A383B"/>
    <w:rsid w:val="006A5451"/>
    <w:rsid w:val="006A55DD"/>
    <w:rsid w:val="006A5A84"/>
    <w:rsid w:val="006A7481"/>
    <w:rsid w:val="006B1CAA"/>
    <w:rsid w:val="006B20A2"/>
    <w:rsid w:val="006B3374"/>
    <w:rsid w:val="006B5717"/>
    <w:rsid w:val="006B766E"/>
    <w:rsid w:val="006B7807"/>
    <w:rsid w:val="006B7C41"/>
    <w:rsid w:val="006C08DB"/>
    <w:rsid w:val="006C13E1"/>
    <w:rsid w:val="006C3F24"/>
    <w:rsid w:val="006C5D1F"/>
    <w:rsid w:val="006C62C9"/>
    <w:rsid w:val="006C7353"/>
    <w:rsid w:val="006D13C3"/>
    <w:rsid w:val="006D348C"/>
    <w:rsid w:val="006D455A"/>
    <w:rsid w:val="006D4E3A"/>
    <w:rsid w:val="006D5ED5"/>
    <w:rsid w:val="006D7C83"/>
    <w:rsid w:val="006E0B7E"/>
    <w:rsid w:val="006E121D"/>
    <w:rsid w:val="006E30C9"/>
    <w:rsid w:val="006E55F5"/>
    <w:rsid w:val="006E6828"/>
    <w:rsid w:val="006E7959"/>
    <w:rsid w:val="006F0537"/>
    <w:rsid w:val="006F0A27"/>
    <w:rsid w:val="006F0D57"/>
    <w:rsid w:val="006F0E3B"/>
    <w:rsid w:val="006F11AB"/>
    <w:rsid w:val="006F1D5F"/>
    <w:rsid w:val="006F1DF0"/>
    <w:rsid w:val="006F422E"/>
    <w:rsid w:val="006F4C72"/>
    <w:rsid w:val="006F4E2D"/>
    <w:rsid w:val="006F7987"/>
    <w:rsid w:val="006F7CB1"/>
    <w:rsid w:val="007000B6"/>
    <w:rsid w:val="00701B26"/>
    <w:rsid w:val="007023F3"/>
    <w:rsid w:val="00702EEF"/>
    <w:rsid w:val="0070406C"/>
    <w:rsid w:val="00704070"/>
    <w:rsid w:val="0070520B"/>
    <w:rsid w:val="0070633A"/>
    <w:rsid w:val="0070639E"/>
    <w:rsid w:val="00706C9D"/>
    <w:rsid w:val="00707D23"/>
    <w:rsid w:val="00710ABA"/>
    <w:rsid w:val="00711869"/>
    <w:rsid w:val="00714440"/>
    <w:rsid w:val="007144DA"/>
    <w:rsid w:val="00714D9E"/>
    <w:rsid w:val="007165FC"/>
    <w:rsid w:val="00717B0E"/>
    <w:rsid w:val="00717E82"/>
    <w:rsid w:val="00720614"/>
    <w:rsid w:val="00721B76"/>
    <w:rsid w:val="007224DC"/>
    <w:rsid w:val="00722FD7"/>
    <w:rsid w:val="00723AF7"/>
    <w:rsid w:val="00723B95"/>
    <w:rsid w:val="00725AA4"/>
    <w:rsid w:val="00725AF2"/>
    <w:rsid w:val="00725ED0"/>
    <w:rsid w:val="0073014C"/>
    <w:rsid w:val="0073067F"/>
    <w:rsid w:val="007313C3"/>
    <w:rsid w:val="007326EC"/>
    <w:rsid w:val="00734666"/>
    <w:rsid w:val="007348C4"/>
    <w:rsid w:val="007352C0"/>
    <w:rsid w:val="007378D8"/>
    <w:rsid w:val="00737F93"/>
    <w:rsid w:val="00740EB6"/>
    <w:rsid w:val="00740EC7"/>
    <w:rsid w:val="00741954"/>
    <w:rsid w:val="00742EF7"/>
    <w:rsid w:val="00743E7E"/>
    <w:rsid w:val="00743ECF"/>
    <w:rsid w:val="00746ACB"/>
    <w:rsid w:val="007471BE"/>
    <w:rsid w:val="00747C5F"/>
    <w:rsid w:val="00750B44"/>
    <w:rsid w:val="00751353"/>
    <w:rsid w:val="00751432"/>
    <w:rsid w:val="00751888"/>
    <w:rsid w:val="00752914"/>
    <w:rsid w:val="00752EBE"/>
    <w:rsid w:val="00753243"/>
    <w:rsid w:val="007535D6"/>
    <w:rsid w:val="00753C5C"/>
    <w:rsid w:val="007571A2"/>
    <w:rsid w:val="0075768E"/>
    <w:rsid w:val="007578FC"/>
    <w:rsid w:val="007648E5"/>
    <w:rsid w:val="00765AA0"/>
    <w:rsid w:val="00765F34"/>
    <w:rsid w:val="00766783"/>
    <w:rsid w:val="00767FB3"/>
    <w:rsid w:val="007703AB"/>
    <w:rsid w:val="00770C08"/>
    <w:rsid w:val="00770DE0"/>
    <w:rsid w:val="007712C4"/>
    <w:rsid w:val="007712F6"/>
    <w:rsid w:val="00773169"/>
    <w:rsid w:val="00773A30"/>
    <w:rsid w:val="00774A4B"/>
    <w:rsid w:val="007776BF"/>
    <w:rsid w:val="007867B0"/>
    <w:rsid w:val="00787143"/>
    <w:rsid w:val="00790944"/>
    <w:rsid w:val="00790CD8"/>
    <w:rsid w:val="00791970"/>
    <w:rsid w:val="00791DF6"/>
    <w:rsid w:val="007920F9"/>
    <w:rsid w:val="007938B3"/>
    <w:rsid w:val="00793BE5"/>
    <w:rsid w:val="00795A76"/>
    <w:rsid w:val="0079719F"/>
    <w:rsid w:val="007A056F"/>
    <w:rsid w:val="007A07FF"/>
    <w:rsid w:val="007A0867"/>
    <w:rsid w:val="007A1103"/>
    <w:rsid w:val="007A303D"/>
    <w:rsid w:val="007A32F8"/>
    <w:rsid w:val="007A3FF6"/>
    <w:rsid w:val="007A52C1"/>
    <w:rsid w:val="007A55C5"/>
    <w:rsid w:val="007A63A8"/>
    <w:rsid w:val="007A6581"/>
    <w:rsid w:val="007A6DEE"/>
    <w:rsid w:val="007B0617"/>
    <w:rsid w:val="007B0CD4"/>
    <w:rsid w:val="007B3615"/>
    <w:rsid w:val="007B4AEC"/>
    <w:rsid w:val="007B5419"/>
    <w:rsid w:val="007B5BA2"/>
    <w:rsid w:val="007B65C8"/>
    <w:rsid w:val="007B7625"/>
    <w:rsid w:val="007C044C"/>
    <w:rsid w:val="007C1EC7"/>
    <w:rsid w:val="007C240C"/>
    <w:rsid w:val="007C2B55"/>
    <w:rsid w:val="007C394A"/>
    <w:rsid w:val="007C4787"/>
    <w:rsid w:val="007C5201"/>
    <w:rsid w:val="007C6F40"/>
    <w:rsid w:val="007C6FDA"/>
    <w:rsid w:val="007C7933"/>
    <w:rsid w:val="007D1E10"/>
    <w:rsid w:val="007D2173"/>
    <w:rsid w:val="007D23BB"/>
    <w:rsid w:val="007D26CD"/>
    <w:rsid w:val="007D3784"/>
    <w:rsid w:val="007D7D1F"/>
    <w:rsid w:val="007E7B29"/>
    <w:rsid w:val="007F0438"/>
    <w:rsid w:val="007F063B"/>
    <w:rsid w:val="007F123C"/>
    <w:rsid w:val="007F377A"/>
    <w:rsid w:val="007F3E0E"/>
    <w:rsid w:val="007F4011"/>
    <w:rsid w:val="007F46B2"/>
    <w:rsid w:val="007F690E"/>
    <w:rsid w:val="007F75B6"/>
    <w:rsid w:val="007F7E11"/>
    <w:rsid w:val="00802355"/>
    <w:rsid w:val="00802648"/>
    <w:rsid w:val="008033B5"/>
    <w:rsid w:val="0080368F"/>
    <w:rsid w:val="00804133"/>
    <w:rsid w:val="00804FEA"/>
    <w:rsid w:val="008057E1"/>
    <w:rsid w:val="00805AB7"/>
    <w:rsid w:val="00810C97"/>
    <w:rsid w:val="0081131E"/>
    <w:rsid w:val="00811D68"/>
    <w:rsid w:val="00812CCD"/>
    <w:rsid w:val="00813408"/>
    <w:rsid w:val="008150BF"/>
    <w:rsid w:val="00815300"/>
    <w:rsid w:val="00815A73"/>
    <w:rsid w:val="00817D3E"/>
    <w:rsid w:val="00820235"/>
    <w:rsid w:val="0082132C"/>
    <w:rsid w:val="00822305"/>
    <w:rsid w:val="00823C05"/>
    <w:rsid w:val="008246AF"/>
    <w:rsid w:val="008247EA"/>
    <w:rsid w:val="0082686E"/>
    <w:rsid w:val="0083074B"/>
    <w:rsid w:val="00830A49"/>
    <w:rsid w:val="00830DDF"/>
    <w:rsid w:val="00832A1E"/>
    <w:rsid w:val="00832B5F"/>
    <w:rsid w:val="008419AF"/>
    <w:rsid w:val="00843F56"/>
    <w:rsid w:val="0084668E"/>
    <w:rsid w:val="008516DA"/>
    <w:rsid w:val="008516EC"/>
    <w:rsid w:val="00851760"/>
    <w:rsid w:val="00852C7E"/>
    <w:rsid w:val="00852D41"/>
    <w:rsid w:val="00853304"/>
    <w:rsid w:val="00853482"/>
    <w:rsid w:val="00854EEA"/>
    <w:rsid w:val="008563F6"/>
    <w:rsid w:val="00856CCE"/>
    <w:rsid w:val="00856FEC"/>
    <w:rsid w:val="00857383"/>
    <w:rsid w:val="00860DAF"/>
    <w:rsid w:val="008617B6"/>
    <w:rsid w:val="008634BD"/>
    <w:rsid w:val="00864495"/>
    <w:rsid w:val="00864AFE"/>
    <w:rsid w:val="008660E4"/>
    <w:rsid w:val="00867428"/>
    <w:rsid w:val="00867951"/>
    <w:rsid w:val="00867BFE"/>
    <w:rsid w:val="00874B13"/>
    <w:rsid w:val="008751E2"/>
    <w:rsid w:val="00880D36"/>
    <w:rsid w:val="00883147"/>
    <w:rsid w:val="00883C12"/>
    <w:rsid w:val="0088697A"/>
    <w:rsid w:val="00886CE7"/>
    <w:rsid w:val="00891958"/>
    <w:rsid w:val="00892424"/>
    <w:rsid w:val="00894635"/>
    <w:rsid w:val="008950B5"/>
    <w:rsid w:val="00895935"/>
    <w:rsid w:val="008A06A8"/>
    <w:rsid w:val="008A2B43"/>
    <w:rsid w:val="008A3A7A"/>
    <w:rsid w:val="008A4658"/>
    <w:rsid w:val="008A6854"/>
    <w:rsid w:val="008A6E25"/>
    <w:rsid w:val="008A745F"/>
    <w:rsid w:val="008B0181"/>
    <w:rsid w:val="008B0C5C"/>
    <w:rsid w:val="008B11F9"/>
    <w:rsid w:val="008B19FB"/>
    <w:rsid w:val="008B1F08"/>
    <w:rsid w:val="008B2D1A"/>
    <w:rsid w:val="008B61AF"/>
    <w:rsid w:val="008B6F6C"/>
    <w:rsid w:val="008C03F9"/>
    <w:rsid w:val="008C07E5"/>
    <w:rsid w:val="008C260B"/>
    <w:rsid w:val="008C353D"/>
    <w:rsid w:val="008C39C0"/>
    <w:rsid w:val="008C3CED"/>
    <w:rsid w:val="008C48A6"/>
    <w:rsid w:val="008C5CBC"/>
    <w:rsid w:val="008C606A"/>
    <w:rsid w:val="008C651E"/>
    <w:rsid w:val="008C66E7"/>
    <w:rsid w:val="008C74D4"/>
    <w:rsid w:val="008D24CE"/>
    <w:rsid w:val="008D2EE3"/>
    <w:rsid w:val="008D47E2"/>
    <w:rsid w:val="008D5398"/>
    <w:rsid w:val="008D7E22"/>
    <w:rsid w:val="008E0368"/>
    <w:rsid w:val="008E093B"/>
    <w:rsid w:val="008E0DA1"/>
    <w:rsid w:val="008E12D0"/>
    <w:rsid w:val="008E2060"/>
    <w:rsid w:val="008E221A"/>
    <w:rsid w:val="008E25D3"/>
    <w:rsid w:val="008E29D3"/>
    <w:rsid w:val="008E2BFC"/>
    <w:rsid w:val="008E3088"/>
    <w:rsid w:val="008E6F0A"/>
    <w:rsid w:val="008F0553"/>
    <w:rsid w:val="008F067B"/>
    <w:rsid w:val="008F19C6"/>
    <w:rsid w:val="008F26C7"/>
    <w:rsid w:val="008F2A0A"/>
    <w:rsid w:val="008F2CE3"/>
    <w:rsid w:val="008F2E95"/>
    <w:rsid w:val="008F2F95"/>
    <w:rsid w:val="008F4308"/>
    <w:rsid w:val="008F549D"/>
    <w:rsid w:val="008F7DAC"/>
    <w:rsid w:val="008F7DF4"/>
    <w:rsid w:val="00900E9E"/>
    <w:rsid w:val="0090170E"/>
    <w:rsid w:val="00902EAF"/>
    <w:rsid w:val="00903344"/>
    <w:rsid w:val="009038A7"/>
    <w:rsid w:val="00904072"/>
    <w:rsid w:val="00904C6D"/>
    <w:rsid w:val="00904E23"/>
    <w:rsid w:val="009138D4"/>
    <w:rsid w:val="00913DD7"/>
    <w:rsid w:val="00915261"/>
    <w:rsid w:val="009203D3"/>
    <w:rsid w:val="009211FF"/>
    <w:rsid w:val="009215AF"/>
    <w:rsid w:val="00921D98"/>
    <w:rsid w:val="009233AE"/>
    <w:rsid w:val="00926536"/>
    <w:rsid w:val="009277DC"/>
    <w:rsid w:val="009279DD"/>
    <w:rsid w:val="00927FB9"/>
    <w:rsid w:val="00930E78"/>
    <w:rsid w:val="00931715"/>
    <w:rsid w:val="00931751"/>
    <w:rsid w:val="00932179"/>
    <w:rsid w:val="00932FB4"/>
    <w:rsid w:val="00933349"/>
    <w:rsid w:val="009345C1"/>
    <w:rsid w:val="00934801"/>
    <w:rsid w:val="00934802"/>
    <w:rsid w:val="009353F3"/>
    <w:rsid w:val="00935E36"/>
    <w:rsid w:val="00935EAF"/>
    <w:rsid w:val="00937ADE"/>
    <w:rsid w:val="009411E1"/>
    <w:rsid w:val="009447A6"/>
    <w:rsid w:val="00944BFD"/>
    <w:rsid w:val="00945A13"/>
    <w:rsid w:val="00946A08"/>
    <w:rsid w:val="0094754C"/>
    <w:rsid w:val="009477C9"/>
    <w:rsid w:val="009508AD"/>
    <w:rsid w:val="009527E0"/>
    <w:rsid w:val="00952D11"/>
    <w:rsid w:val="0095327F"/>
    <w:rsid w:val="00954328"/>
    <w:rsid w:val="00954A95"/>
    <w:rsid w:val="00955CEA"/>
    <w:rsid w:val="009569F3"/>
    <w:rsid w:val="00956E67"/>
    <w:rsid w:val="009577B4"/>
    <w:rsid w:val="00961BAF"/>
    <w:rsid w:val="00961E81"/>
    <w:rsid w:val="00962835"/>
    <w:rsid w:val="00962886"/>
    <w:rsid w:val="00963488"/>
    <w:rsid w:val="00964245"/>
    <w:rsid w:val="009657B1"/>
    <w:rsid w:val="009662AC"/>
    <w:rsid w:val="00967951"/>
    <w:rsid w:val="00967BC6"/>
    <w:rsid w:val="00967BC7"/>
    <w:rsid w:val="0097028F"/>
    <w:rsid w:val="00970313"/>
    <w:rsid w:val="00971D75"/>
    <w:rsid w:val="00974018"/>
    <w:rsid w:val="009765C6"/>
    <w:rsid w:val="00977A0F"/>
    <w:rsid w:val="00982353"/>
    <w:rsid w:val="009843C1"/>
    <w:rsid w:val="009859B3"/>
    <w:rsid w:val="00985D28"/>
    <w:rsid w:val="00985D34"/>
    <w:rsid w:val="00986592"/>
    <w:rsid w:val="00986C58"/>
    <w:rsid w:val="00987EF8"/>
    <w:rsid w:val="00992BC0"/>
    <w:rsid w:val="00992E14"/>
    <w:rsid w:val="0099392C"/>
    <w:rsid w:val="00993B9C"/>
    <w:rsid w:val="00995FD4"/>
    <w:rsid w:val="00997D42"/>
    <w:rsid w:val="009A0415"/>
    <w:rsid w:val="009A0DB1"/>
    <w:rsid w:val="009A0DC8"/>
    <w:rsid w:val="009A3EE1"/>
    <w:rsid w:val="009A4E04"/>
    <w:rsid w:val="009A6022"/>
    <w:rsid w:val="009A6703"/>
    <w:rsid w:val="009A6860"/>
    <w:rsid w:val="009A6EF3"/>
    <w:rsid w:val="009B01F3"/>
    <w:rsid w:val="009B181A"/>
    <w:rsid w:val="009B32A7"/>
    <w:rsid w:val="009B6422"/>
    <w:rsid w:val="009B6D1C"/>
    <w:rsid w:val="009B7661"/>
    <w:rsid w:val="009C08DA"/>
    <w:rsid w:val="009C17B1"/>
    <w:rsid w:val="009C1F6E"/>
    <w:rsid w:val="009C31D8"/>
    <w:rsid w:val="009C3629"/>
    <w:rsid w:val="009C76A7"/>
    <w:rsid w:val="009D01A3"/>
    <w:rsid w:val="009D1E23"/>
    <w:rsid w:val="009D444E"/>
    <w:rsid w:val="009D44D8"/>
    <w:rsid w:val="009D5627"/>
    <w:rsid w:val="009E0C02"/>
    <w:rsid w:val="009E1555"/>
    <w:rsid w:val="009E2529"/>
    <w:rsid w:val="009E5B46"/>
    <w:rsid w:val="009E7102"/>
    <w:rsid w:val="009E7788"/>
    <w:rsid w:val="009F0922"/>
    <w:rsid w:val="009F0B7E"/>
    <w:rsid w:val="009F3613"/>
    <w:rsid w:val="009F379D"/>
    <w:rsid w:val="009F483F"/>
    <w:rsid w:val="009F5396"/>
    <w:rsid w:val="00A006CF"/>
    <w:rsid w:val="00A01556"/>
    <w:rsid w:val="00A0228D"/>
    <w:rsid w:val="00A030AD"/>
    <w:rsid w:val="00A03AEB"/>
    <w:rsid w:val="00A04BCF"/>
    <w:rsid w:val="00A04E57"/>
    <w:rsid w:val="00A062AE"/>
    <w:rsid w:val="00A06B80"/>
    <w:rsid w:val="00A06E4D"/>
    <w:rsid w:val="00A11194"/>
    <w:rsid w:val="00A11984"/>
    <w:rsid w:val="00A12113"/>
    <w:rsid w:val="00A122C0"/>
    <w:rsid w:val="00A1400E"/>
    <w:rsid w:val="00A1519D"/>
    <w:rsid w:val="00A1785D"/>
    <w:rsid w:val="00A17918"/>
    <w:rsid w:val="00A20C47"/>
    <w:rsid w:val="00A21623"/>
    <w:rsid w:val="00A21698"/>
    <w:rsid w:val="00A22F69"/>
    <w:rsid w:val="00A23543"/>
    <w:rsid w:val="00A23E0A"/>
    <w:rsid w:val="00A25419"/>
    <w:rsid w:val="00A27B2D"/>
    <w:rsid w:val="00A27E89"/>
    <w:rsid w:val="00A3013F"/>
    <w:rsid w:val="00A30EBB"/>
    <w:rsid w:val="00A31423"/>
    <w:rsid w:val="00A335CC"/>
    <w:rsid w:val="00A33641"/>
    <w:rsid w:val="00A34BF2"/>
    <w:rsid w:val="00A35752"/>
    <w:rsid w:val="00A365C2"/>
    <w:rsid w:val="00A3707F"/>
    <w:rsid w:val="00A4103E"/>
    <w:rsid w:val="00A417F4"/>
    <w:rsid w:val="00A41857"/>
    <w:rsid w:val="00A434E8"/>
    <w:rsid w:val="00A44595"/>
    <w:rsid w:val="00A46B24"/>
    <w:rsid w:val="00A476E4"/>
    <w:rsid w:val="00A50461"/>
    <w:rsid w:val="00A50844"/>
    <w:rsid w:val="00A509D1"/>
    <w:rsid w:val="00A51EFA"/>
    <w:rsid w:val="00A54A7F"/>
    <w:rsid w:val="00A55186"/>
    <w:rsid w:val="00A55F63"/>
    <w:rsid w:val="00A5604B"/>
    <w:rsid w:val="00A56EAA"/>
    <w:rsid w:val="00A570A4"/>
    <w:rsid w:val="00A579CD"/>
    <w:rsid w:val="00A6138B"/>
    <w:rsid w:val="00A619AB"/>
    <w:rsid w:val="00A61C4A"/>
    <w:rsid w:val="00A63C02"/>
    <w:rsid w:val="00A655CC"/>
    <w:rsid w:val="00A65FEB"/>
    <w:rsid w:val="00A7224A"/>
    <w:rsid w:val="00A7391B"/>
    <w:rsid w:val="00A74DB0"/>
    <w:rsid w:val="00A753A9"/>
    <w:rsid w:val="00A75C09"/>
    <w:rsid w:val="00A765CE"/>
    <w:rsid w:val="00A7730B"/>
    <w:rsid w:val="00A7768A"/>
    <w:rsid w:val="00A80275"/>
    <w:rsid w:val="00A81E6E"/>
    <w:rsid w:val="00A83C39"/>
    <w:rsid w:val="00A842BC"/>
    <w:rsid w:val="00A85390"/>
    <w:rsid w:val="00A86018"/>
    <w:rsid w:val="00A868DF"/>
    <w:rsid w:val="00A86EDB"/>
    <w:rsid w:val="00A87B54"/>
    <w:rsid w:val="00A90591"/>
    <w:rsid w:val="00A908BC"/>
    <w:rsid w:val="00A97B60"/>
    <w:rsid w:val="00A97EEC"/>
    <w:rsid w:val="00AA02A7"/>
    <w:rsid w:val="00AA101D"/>
    <w:rsid w:val="00AA12C2"/>
    <w:rsid w:val="00AA4DB1"/>
    <w:rsid w:val="00AA563A"/>
    <w:rsid w:val="00AA5E1B"/>
    <w:rsid w:val="00AA7A0D"/>
    <w:rsid w:val="00AB036C"/>
    <w:rsid w:val="00AB06F9"/>
    <w:rsid w:val="00AB1F69"/>
    <w:rsid w:val="00AB26D2"/>
    <w:rsid w:val="00AB5107"/>
    <w:rsid w:val="00AB55B1"/>
    <w:rsid w:val="00AB5641"/>
    <w:rsid w:val="00AB59FD"/>
    <w:rsid w:val="00AB7CAF"/>
    <w:rsid w:val="00AC06C3"/>
    <w:rsid w:val="00AC162C"/>
    <w:rsid w:val="00AC1837"/>
    <w:rsid w:val="00AC195C"/>
    <w:rsid w:val="00AC2133"/>
    <w:rsid w:val="00AC34BE"/>
    <w:rsid w:val="00AC4EC8"/>
    <w:rsid w:val="00AC6597"/>
    <w:rsid w:val="00AC67AD"/>
    <w:rsid w:val="00AD2AC2"/>
    <w:rsid w:val="00AD3453"/>
    <w:rsid w:val="00AD35AC"/>
    <w:rsid w:val="00AD360A"/>
    <w:rsid w:val="00AD3AF6"/>
    <w:rsid w:val="00AD6CA1"/>
    <w:rsid w:val="00AD71AA"/>
    <w:rsid w:val="00AE0191"/>
    <w:rsid w:val="00AE1451"/>
    <w:rsid w:val="00AE1F12"/>
    <w:rsid w:val="00AE2546"/>
    <w:rsid w:val="00AE3513"/>
    <w:rsid w:val="00AE4BFC"/>
    <w:rsid w:val="00AE4E9D"/>
    <w:rsid w:val="00AE54C4"/>
    <w:rsid w:val="00AE6367"/>
    <w:rsid w:val="00AF02F1"/>
    <w:rsid w:val="00AF20F3"/>
    <w:rsid w:val="00AF214C"/>
    <w:rsid w:val="00AF21A6"/>
    <w:rsid w:val="00AF2A5D"/>
    <w:rsid w:val="00AF2B0D"/>
    <w:rsid w:val="00AF33D7"/>
    <w:rsid w:val="00AF3FA0"/>
    <w:rsid w:val="00AF4A8C"/>
    <w:rsid w:val="00AF639B"/>
    <w:rsid w:val="00AF654B"/>
    <w:rsid w:val="00AF7134"/>
    <w:rsid w:val="00AF7905"/>
    <w:rsid w:val="00B008CD"/>
    <w:rsid w:val="00B01016"/>
    <w:rsid w:val="00B02281"/>
    <w:rsid w:val="00B03B69"/>
    <w:rsid w:val="00B03EAC"/>
    <w:rsid w:val="00B045D8"/>
    <w:rsid w:val="00B05F8F"/>
    <w:rsid w:val="00B06C5E"/>
    <w:rsid w:val="00B07A84"/>
    <w:rsid w:val="00B1024A"/>
    <w:rsid w:val="00B10620"/>
    <w:rsid w:val="00B11A31"/>
    <w:rsid w:val="00B133B1"/>
    <w:rsid w:val="00B13A4D"/>
    <w:rsid w:val="00B1559B"/>
    <w:rsid w:val="00B15963"/>
    <w:rsid w:val="00B17E12"/>
    <w:rsid w:val="00B221E1"/>
    <w:rsid w:val="00B25289"/>
    <w:rsid w:val="00B26FB7"/>
    <w:rsid w:val="00B26FFB"/>
    <w:rsid w:val="00B27FBF"/>
    <w:rsid w:val="00B31981"/>
    <w:rsid w:val="00B31998"/>
    <w:rsid w:val="00B31E7C"/>
    <w:rsid w:val="00B32048"/>
    <w:rsid w:val="00B32352"/>
    <w:rsid w:val="00B35806"/>
    <w:rsid w:val="00B35D27"/>
    <w:rsid w:val="00B3654D"/>
    <w:rsid w:val="00B41675"/>
    <w:rsid w:val="00B4170C"/>
    <w:rsid w:val="00B41A4D"/>
    <w:rsid w:val="00B42C4A"/>
    <w:rsid w:val="00B42F60"/>
    <w:rsid w:val="00B4472D"/>
    <w:rsid w:val="00B46840"/>
    <w:rsid w:val="00B47CF9"/>
    <w:rsid w:val="00B503DD"/>
    <w:rsid w:val="00B50A14"/>
    <w:rsid w:val="00B50CA8"/>
    <w:rsid w:val="00B5314A"/>
    <w:rsid w:val="00B5320E"/>
    <w:rsid w:val="00B53C00"/>
    <w:rsid w:val="00B57B0B"/>
    <w:rsid w:val="00B6021C"/>
    <w:rsid w:val="00B6219A"/>
    <w:rsid w:val="00B639C1"/>
    <w:rsid w:val="00B640DA"/>
    <w:rsid w:val="00B6435F"/>
    <w:rsid w:val="00B64DB9"/>
    <w:rsid w:val="00B66654"/>
    <w:rsid w:val="00B6711F"/>
    <w:rsid w:val="00B6780E"/>
    <w:rsid w:val="00B7069B"/>
    <w:rsid w:val="00B72653"/>
    <w:rsid w:val="00B73B0F"/>
    <w:rsid w:val="00B73F6D"/>
    <w:rsid w:val="00B74211"/>
    <w:rsid w:val="00B745E0"/>
    <w:rsid w:val="00B76540"/>
    <w:rsid w:val="00B765DD"/>
    <w:rsid w:val="00B765EF"/>
    <w:rsid w:val="00B77144"/>
    <w:rsid w:val="00B822BE"/>
    <w:rsid w:val="00B826C1"/>
    <w:rsid w:val="00B82B6E"/>
    <w:rsid w:val="00B82C66"/>
    <w:rsid w:val="00B83400"/>
    <w:rsid w:val="00B83E45"/>
    <w:rsid w:val="00B843AF"/>
    <w:rsid w:val="00B86225"/>
    <w:rsid w:val="00B90527"/>
    <w:rsid w:val="00B906C4"/>
    <w:rsid w:val="00B90C39"/>
    <w:rsid w:val="00B91C91"/>
    <w:rsid w:val="00B92B81"/>
    <w:rsid w:val="00B932B3"/>
    <w:rsid w:val="00B93307"/>
    <w:rsid w:val="00B933EC"/>
    <w:rsid w:val="00B95361"/>
    <w:rsid w:val="00B9670F"/>
    <w:rsid w:val="00B97807"/>
    <w:rsid w:val="00BA05E7"/>
    <w:rsid w:val="00BA0717"/>
    <w:rsid w:val="00BA07E4"/>
    <w:rsid w:val="00BA0F7A"/>
    <w:rsid w:val="00BA2355"/>
    <w:rsid w:val="00BA2416"/>
    <w:rsid w:val="00BA31DE"/>
    <w:rsid w:val="00BA3711"/>
    <w:rsid w:val="00BA3E07"/>
    <w:rsid w:val="00BA6A6B"/>
    <w:rsid w:val="00BA769E"/>
    <w:rsid w:val="00BA7858"/>
    <w:rsid w:val="00BB01D8"/>
    <w:rsid w:val="00BB062A"/>
    <w:rsid w:val="00BB2368"/>
    <w:rsid w:val="00BB479F"/>
    <w:rsid w:val="00BB6813"/>
    <w:rsid w:val="00BB6AEF"/>
    <w:rsid w:val="00BB7262"/>
    <w:rsid w:val="00BB7F4A"/>
    <w:rsid w:val="00BC1608"/>
    <w:rsid w:val="00BC22A1"/>
    <w:rsid w:val="00BC3FB6"/>
    <w:rsid w:val="00BC5B97"/>
    <w:rsid w:val="00BC70ED"/>
    <w:rsid w:val="00BC7113"/>
    <w:rsid w:val="00BC737C"/>
    <w:rsid w:val="00BC7C67"/>
    <w:rsid w:val="00BD0427"/>
    <w:rsid w:val="00BD25FE"/>
    <w:rsid w:val="00BD31AB"/>
    <w:rsid w:val="00BD328F"/>
    <w:rsid w:val="00BD3D99"/>
    <w:rsid w:val="00BD4BE7"/>
    <w:rsid w:val="00BD4D15"/>
    <w:rsid w:val="00BD4E84"/>
    <w:rsid w:val="00BD514E"/>
    <w:rsid w:val="00BD54BB"/>
    <w:rsid w:val="00BD5518"/>
    <w:rsid w:val="00BD5988"/>
    <w:rsid w:val="00BD64BC"/>
    <w:rsid w:val="00BD6797"/>
    <w:rsid w:val="00BD7BFB"/>
    <w:rsid w:val="00BE70DB"/>
    <w:rsid w:val="00BE74D0"/>
    <w:rsid w:val="00BE761F"/>
    <w:rsid w:val="00BE7CD3"/>
    <w:rsid w:val="00BF09C2"/>
    <w:rsid w:val="00BF166E"/>
    <w:rsid w:val="00BF1847"/>
    <w:rsid w:val="00BF218C"/>
    <w:rsid w:val="00BF278C"/>
    <w:rsid w:val="00BF2A28"/>
    <w:rsid w:val="00BF2DFF"/>
    <w:rsid w:val="00BF4B0B"/>
    <w:rsid w:val="00BF52DE"/>
    <w:rsid w:val="00C013E9"/>
    <w:rsid w:val="00C01873"/>
    <w:rsid w:val="00C02091"/>
    <w:rsid w:val="00C023A3"/>
    <w:rsid w:val="00C02489"/>
    <w:rsid w:val="00C04254"/>
    <w:rsid w:val="00C055C4"/>
    <w:rsid w:val="00C06F16"/>
    <w:rsid w:val="00C07148"/>
    <w:rsid w:val="00C07A68"/>
    <w:rsid w:val="00C07B0F"/>
    <w:rsid w:val="00C07EB0"/>
    <w:rsid w:val="00C11606"/>
    <w:rsid w:val="00C1243D"/>
    <w:rsid w:val="00C12827"/>
    <w:rsid w:val="00C151CF"/>
    <w:rsid w:val="00C17104"/>
    <w:rsid w:val="00C209A6"/>
    <w:rsid w:val="00C22FB8"/>
    <w:rsid w:val="00C23035"/>
    <w:rsid w:val="00C24CB2"/>
    <w:rsid w:val="00C252FD"/>
    <w:rsid w:val="00C25311"/>
    <w:rsid w:val="00C25551"/>
    <w:rsid w:val="00C257BC"/>
    <w:rsid w:val="00C25DCE"/>
    <w:rsid w:val="00C25ECC"/>
    <w:rsid w:val="00C306FB"/>
    <w:rsid w:val="00C319B5"/>
    <w:rsid w:val="00C32842"/>
    <w:rsid w:val="00C33324"/>
    <w:rsid w:val="00C3348A"/>
    <w:rsid w:val="00C35FD5"/>
    <w:rsid w:val="00C37768"/>
    <w:rsid w:val="00C4060E"/>
    <w:rsid w:val="00C40C06"/>
    <w:rsid w:val="00C416D4"/>
    <w:rsid w:val="00C41C77"/>
    <w:rsid w:val="00C42CF7"/>
    <w:rsid w:val="00C44876"/>
    <w:rsid w:val="00C456A8"/>
    <w:rsid w:val="00C466D1"/>
    <w:rsid w:val="00C4690A"/>
    <w:rsid w:val="00C5025B"/>
    <w:rsid w:val="00C5050C"/>
    <w:rsid w:val="00C509B6"/>
    <w:rsid w:val="00C53AA9"/>
    <w:rsid w:val="00C55A7D"/>
    <w:rsid w:val="00C55F2D"/>
    <w:rsid w:val="00C576D0"/>
    <w:rsid w:val="00C62463"/>
    <w:rsid w:val="00C62D3E"/>
    <w:rsid w:val="00C63040"/>
    <w:rsid w:val="00C6538E"/>
    <w:rsid w:val="00C65F64"/>
    <w:rsid w:val="00C66BA6"/>
    <w:rsid w:val="00C70E2D"/>
    <w:rsid w:val="00C71C57"/>
    <w:rsid w:val="00C72FB8"/>
    <w:rsid w:val="00C7382A"/>
    <w:rsid w:val="00C73F1B"/>
    <w:rsid w:val="00C7480C"/>
    <w:rsid w:val="00C80161"/>
    <w:rsid w:val="00C81371"/>
    <w:rsid w:val="00C82949"/>
    <w:rsid w:val="00C83111"/>
    <w:rsid w:val="00C838E8"/>
    <w:rsid w:val="00C84134"/>
    <w:rsid w:val="00C84ED2"/>
    <w:rsid w:val="00C862FF"/>
    <w:rsid w:val="00C87C0C"/>
    <w:rsid w:val="00C918EB"/>
    <w:rsid w:val="00C91C3A"/>
    <w:rsid w:val="00C91F3A"/>
    <w:rsid w:val="00C91F3B"/>
    <w:rsid w:val="00C9217C"/>
    <w:rsid w:val="00C926CE"/>
    <w:rsid w:val="00C93939"/>
    <w:rsid w:val="00C94C9B"/>
    <w:rsid w:val="00C95212"/>
    <w:rsid w:val="00C97149"/>
    <w:rsid w:val="00CA03BE"/>
    <w:rsid w:val="00CA064A"/>
    <w:rsid w:val="00CA2A41"/>
    <w:rsid w:val="00CA4FA3"/>
    <w:rsid w:val="00CA6621"/>
    <w:rsid w:val="00CA7802"/>
    <w:rsid w:val="00CB096C"/>
    <w:rsid w:val="00CB0E96"/>
    <w:rsid w:val="00CB2122"/>
    <w:rsid w:val="00CB2177"/>
    <w:rsid w:val="00CB21E8"/>
    <w:rsid w:val="00CB2336"/>
    <w:rsid w:val="00CB2E46"/>
    <w:rsid w:val="00CB3543"/>
    <w:rsid w:val="00CB40FE"/>
    <w:rsid w:val="00CB4234"/>
    <w:rsid w:val="00CB50E6"/>
    <w:rsid w:val="00CB60E9"/>
    <w:rsid w:val="00CB6D41"/>
    <w:rsid w:val="00CB74DA"/>
    <w:rsid w:val="00CC19B0"/>
    <w:rsid w:val="00CC243E"/>
    <w:rsid w:val="00CC2466"/>
    <w:rsid w:val="00CC2C25"/>
    <w:rsid w:val="00CC2F7A"/>
    <w:rsid w:val="00CC6615"/>
    <w:rsid w:val="00CC7D00"/>
    <w:rsid w:val="00CD2481"/>
    <w:rsid w:val="00CD5A1D"/>
    <w:rsid w:val="00CE0007"/>
    <w:rsid w:val="00CE2492"/>
    <w:rsid w:val="00CE2BBC"/>
    <w:rsid w:val="00CE40FC"/>
    <w:rsid w:val="00CE4692"/>
    <w:rsid w:val="00CE4992"/>
    <w:rsid w:val="00CE500F"/>
    <w:rsid w:val="00CE6B3A"/>
    <w:rsid w:val="00CE724C"/>
    <w:rsid w:val="00CE7C90"/>
    <w:rsid w:val="00CF0F54"/>
    <w:rsid w:val="00CF12A0"/>
    <w:rsid w:val="00CF161D"/>
    <w:rsid w:val="00CF1F01"/>
    <w:rsid w:val="00CF4621"/>
    <w:rsid w:val="00CF5637"/>
    <w:rsid w:val="00CF5C51"/>
    <w:rsid w:val="00CF5F32"/>
    <w:rsid w:val="00CF6D83"/>
    <w:rsid w:val="00CF7C40"/>
    <w:rsid w:val="00D00177"/>
    <w:rsid w:val="00D02792"/>
    <w:rsid w:val="00D05508"/>
    <w:rsid w:val="00D055E1"/>
    <w:rsid w:val="00D05A69"/>
    <w:rsid w:val="00D05C0E"/>
    <w:rsid w:val="00D07FCE"/>
    <w:rsid w:val="00D1020E"/>
    <w:rsid w:val="00D136BA"/>
    <w:rsid w:val="00D14628"/>
    <w:rsid w:val="00D16BB5"/>
    <w:rsid w:val="00D209B0"/>
    <w:rsid w:val="00D20AAA"/>
    <w:rsid w:val="00D21491"/>
    <w:rsid w:val="00D22877"/>
    <w:rsid w:val="00D22ACE"/>
    <w:rsid w:val="00D2301A"/>
    <w:rsid w:val="00D23442"/>
    <w:rsid w:val="00D23D15"/>
    <w:rsid w:val="00D2517F"/>
    <w:rsid w:val="00D265F4"/>
    <w:rsid w:val="00D27313"/>
    <w:rsid w:val="00D3082F"/>
    <w:rsid w:val="00D30D3B"/>
    <w:rsid w:val="00D31891"/>
    <w:rsid w:val="00D329BE"/>
    <w:rsid w:val="00D32CB9"/>
    <w:rsid w:val="00D3343B"/>
    <w:rsid w:val="00D373A1"/>
    <w:rsid w:val="00D37B93"/>
    <w:rsid w:val="00D41886"/>
    <w:rsid w:val="00D41C3B"/>
    <w:rsid w:val="00D42AB9"/>
    <w:rsid w:val="00D43378"/>
    <w:rsid w:val="00D44C4A"/>
    <w:rsid w:val="00D45481"/>
    <w:rsid w:val="00D477D3"/>
    <w:rsid w:val="00D50E81"/>
    <w:rsid w:val="00D53DBF"/>
    <w:rsid w:val="00D54466"/>
    <w:rsid w:val="00D54567"/>
    <w:rsid w:val="00D56398"/>
    <w:rsid w:val="00D56639"/>
    <w:rsid w:val="00D5760A"/>
    <w:rsid w:val="00D57A76"/>
    <w:rsid w:val="00D57E4B"/>
    <w:rsid w:val="00D602CB"/>
    <w:rsid w:val="00D60622"/>
    <w:rsid w:val="00D60BD0"/>
    <w:rsid w:val="00D6467A"/>
    <w:rsid w:val="00D65460"/>
    <w:rsid w:val="00D66C63"/>
    <w:rsid w:val="00D67875"/>
    <w:rsid w:val="00D7087A"/>
    <w:rsid w:val="00D71A4D"/>
    <w:rsid w:val="00D72889"/>
    <w:rsid w:val="00D7300A"/>
    <w:rsid w:val="00D76AA3"/>
    <w:rsid w:val="00D77C82"/>
    <w:rsid w:val="00D835A3"/>
    <w:rsid w:val="00D84798"/>
    <w:rsid w:val="00D8617F"/>
    <w:rsid w:val="00D8715A"/>
    <w:rsid w:val="00D8786C"/>
    <w:rsid w:val="00D87950"/>
    <w:rsid w:val="00D8797C"/>
    <w:rsid w:val="00D87E50"/>
    <w:rsid w:val="00D9092A"/>
    <w:rsid w:val="00D922FA"/>
    <w:rsid w:val="00D9241E"/>
    <w:rsid w:val="00D92D27"/>
    <w:rsid w:val="00D94314"/>
    <w:rsid w:val="00D95862"/>
    <w:rsid w:val="00D960D6"/>
    <w:rsid w:val="00D96B96"/>
    <w:rsid w:val="00DA18E1"/>
    <w:rsid w:val="00DA2299"/>
    <w:rsid w:val="00DA44BC"/>
    <w:rsid w:val="00DA4797"/>
    <w:rsid w:val="00DA6870"/>
    <w:rsid w:val="00DA6BE9"/>
    <w:rsid w:val="00DA742B"/>
    <w:rsid w:val="00DA781E"/>
    <w:rsid w:val="00DB2CCB"/>
    <w:rsid w:val="00DB6945"/>
    <w:rsid w:val="00DC0698"/>
    <w:rsid w:val="00DC11CB"/>
    <w:rsid w:val="00DC28E5"/>
    <w:rsid w:val="00DC3635"/>
    <w:rsid w:val="00DC486D"/>
    <w:rsid w:val="00DC6EE4"/>
    <w:rsid w:val="00DD0C38"/>
    <w:rsid w:val="00DD43BF"/>
    <w:rsid w:val="00DD4D55"/>
    <w:rsid w:val="00DD655D"/>
    <w:rsid w:val="00DD66F3"/>
    <w:rsid w:val="00DD6B5A"/>
    <w:rsid w:val="00DD6FCD"/>
    <w:rsid w:val="00DD7501"/>
    <w:rsid w:val="00DE17FC"/>
    <w:rsid w:val="00DE1B27"/>
    <w:rsid w:val="00DE377F"/>
    <w:rsid w:val="00DE4579"/>
    <w:rsid w:val="00DE47A4"/>
    <w:rsid w:val="00DE4FAC"/>
    <w:rsid w:val="00DE7C80"/>
    <w:rsid w:val="00DF0210"/>
    <w:rsid w:val="00DF09E7"/>
    <w:rsid w:val="00DF1596"/>
    <w:rsid w:val="00DF1613"/>
    <w:rsid w:val="00DF177F"/>
    <w:rsid w:val="00DF19A1"/>
    <w:rsid w:val="00DF24E0"/>
    <w:rsid w:val="00DF2A26"/>
    <w:rsid w:val="00DF2F05"/>
    <w:rsid w:val="00DF2F8A"/>
    <w:rsid w:val="00DF36F9"/>
    <w:rsid w:val="00DF39AD"/>
    <w:rsid w:val="00DF6AE2"/>
    <w:rsid w:val="00DF73F5"/>
    <w:rsid w:val="00DF7941"/>
    <w:rsid w:val="00E0047D"/>
    <w:rsid w:val="00E00ED8"/>
    <w:rsid w:val="00E044D2"/>
    <w:rsid w:val="00E05051"/>
    <w:rsid w:val="00E0539B"/>
    <w:rsid w:val="00E05541"/>
    <w:rsid w:val="00E05F32"/>
    <w:rsid w:val="00E10695"/>
    <w:rsid w:val="00E1154F"/>
    <w:rsid w:val="00E1388F"/>
    <w:rsid w:val="00E13F23"/>
    <w:rsid w:val="00E210F2"/>
    <w:rsid w:val="00E237E5"/>
    <w:rsid w:val="00E24824"/>
    <w:rsid w:val="00E25F4B"/>
    <w:rsid w:val="00E26836"/>
    <w:rsid w:val="00E26BC8"/>
    <w:rsid w:val="00E336DF"/>
    <w:rsid w:val="00E35FD2"/>
    <w:rsid w:val="00E3768A"/>
    <w:rsid w:val="00E444D8"/>
    <w:rsid w:val="00E450DE"/>
    <w:rsid w:val="00E453DD"/>
    <w:rsid w:val="00E45C8B"/>
    <w:rsid w:val="00E50504"/>
    <w:rsid w:val="00E506FF"/>
    <w:rsid w:val="00E509CA"/>
    <w:rsid w:val="00E52AA7"/>
    <w:rsid w:val="00E533CF"/>
    <w:rsid w:val="00E53F94"/>
    <w:rsid w:val="00E545C1"/>
    <w:rsid w:val="00E55050"/>
    <w:rsid w:val="00E55D18"/>
    <w:rsid w:val="00E55D5E"/>
    <w:rsid w:val="00E56C03"/>
    <w:rsid w:val="00E56D3B"/>
    <w:rsid w:val="00E60B0B"/>
    <w:rsid w:val="00E63649"/>
    <w:rsid w:val="00E63DB1"/>
    <w:rsid w:val="00E64ADC"/>
    <w:rsid w:val="00E65EA6"/>
    <w:rsid w:val="00E7057D"/>
    <w:rsid w:val="00E70F88"/>
    <w:rsid w:val="00E72EA5"/>
    <w:rsid w:val="00E73771"/>
    <w:rsid w:val="00E738E5"/>
    <w:rsid w:val="00E743D5"/>
    <w:rsid w:val="00E745B6"/>
    <w:rsid w:val="00E745D4"/>
    <w:rsid w:val="00E74839"/>
    <w:rsid w:val="00E75085"/>
    <w:rsid w:val="00E80BB0"/>
    <w:rsid w:val="00E829D3"/>
    <w:rsid w:val="00E832FC"/>
    <w:rsid w:val="00E849F2"/>
    <w:rsid w:val="00E85AC4"/>
    <w:rsid w:val="00E8632F"/>
    <w:rsid w:val="00E86BB9"/>
    <w:rsid w:val="00E90930"/>
    <w:rsid w:val="00E9113B"/>
    <w:rsid w:val="00E92503"/>
    <w:rsid w:val="00E92985"/>
    <w:rsid w:val="00E92B00"/>
    <w:rsid w:val="00E93BDD"/>
    <w:rsid w:val="00E958C9"/>
    <w:rsid w:val="00E9729A"/>
    <w:rsid w:val="00E9793C"/>
    <w:rsid w:val="00EA0FAD"/>
    <w:rsid w:val="00EA1052"/>
    <w:rsid w:val="00EA11C5"/>
    <w:rsid w:val="00EA2CD6"/>
    <w:rsid w:val="00EA2FFD"/>
    <w:rsid w:val="00EA481E"/>
    <w:rsid w:val="00EA4D62"/>
    <w:rsid w:val="00EB0DE5"/>
    <w:rsid w:val="00EB20DA"/>
    <w:rsid w:val="00EB3F84"/>
    <w:rsid w:val="00EB4519"/>
    <w:rsid w:val="00EB47D3"/>
    <w:rsid w:val="00EB5A5A"/>
    <w:rsid w:val="00EB6A3B"/>
    <w:rsid w:val="00EB7B42"/>
    <w:rsid w:val="00EC0BBA"/>
    <w:rsid w:val="00EC136E"/>
    <w:rsid w:val="00EC1831"/>
    <w:rsid w:val="00EC20CE"/>
    <w:rsid w:val="00EC2595"/>
    <w:rsid w:val="00EC3110"/>
    <w:rsid w:val="00EC3B70"/>
    <w:rsid w:val="00EC6CA1"/>
    <w:rsid w:val="00ED0934"/>
    <w:rsid w:val="00ED0D68"/>
    <w:rsid w:val="00ED0D79"/>
    <w:rsid w:val="00ED161D"/>
    <w:rsid w:val="00ED3D1E"/>
    <w:rsid w:val="00ED3EB8"/>
    <w:rsid w:val="00ED4AE9"/>
    <w:rsid w:val="00ED4D7C"/>
    <w:rsid w:val="00ED5AF9"/>
    <w:rsid w:val="00ED6C72"/>
    <w:rsid w:val="00ED7B4A"/>
    <w:rsid w:val="00EE0D6F"/>
    <w:rsid w:val="00EE210C"/>
    <w:rsid w:val="00EE22AF"/>
    <w:rsid w:val="00EE2A37"/>
    <w:rsid w:val="00EE2C9F"/>
    <w:rsid w:val="00EE4D5A"/>
    <w:rsid w:val="00EE5A3F"/>
    <w:rsid w:val="00EE63B3"/>
    <w:rsid w:val="00EE775E"/>
    <w:rsid w:val="00EF05A1"/>
    <w:rsid w:val="00EF4631"/>
    <w:rsid w:val="00EF467B"/>
    <w:rsid w:val="00EF4F86"/>
    <w:rsid w:val="00EF5A7F"/>
    <w:rsid w:val="00EF7E5F"/>
    <w:rsid w:val="00F00382"/>
    <w:rsid w:val="00F00525"/>
    <w:rsid w:val="00F011D9"/>
    <w:rsid w:val="00F01706"/>
    <w:rsid w:val="00F01F44"/>
    <w:rsid w:val="00F04149"/>
    <w:rsid w:val="00F11D6D"/>
    <w:rsid w:val="00F130E1"/>
    <w:rsid w:val="00F134BA"/>
    <w:rsid w:val="00F20355"/>
    <w:rsid w:val="00F22AAC"/>
    <w:rsid w:val="00F239FE"/>
    <w:rsid w:val="00F25C65"/>
    <w:rsid w:val="00F276C7"/>
    <w:rsid w:val="00F3194C"/>
    <w:rsid w:val="00F337FE"/>
    <w:rsid w:val="00F359D5"/>
    <w:rsid w:val="00F42BB5"/>
    <w:rsid w:val="00F45913"/>
    <w:rsid w:val="00F46798"/>
    <w:rsid w:val="00F46CAA"/>
    <w:rsid w:val="00F47A07"/>
    <w:rsid w:val="00F50436"/>
    <w:rsid w:val="00F51FDE"/>
    <w:rsid w:val="00F52F7F"/>
    <w:rsid w:val="00F54440"/>
    <w:rsid w:val="00F56BBA"/>
    <w:rsid w:val="00F573FE"/>
    <w:rsid w:val="00F57EB9"/>
    <w:rsid w:val="00F6113F"/>
    <w:rsid w:val="00F61569"/>
    <w:rsid w:val="00F61C7B"/>
    <w:rsid w:val="00F62B2E"/>
    <w:rsid w:val="00F647C6"/>
    <w:rsid w:val="00F64A23"/>
    <w:rsid w:val="00F64D0D"/>
    <w:rsid w:val="00F656E7"/>
    <w:rsid w:val="00F66E2E"/>
    <w:rsid w:val="00F67A01"/>
    <w:rsid w:val="00F72ECD"/>
    <w:rsid w:val="00F73739"/>
    <w:rsid w:val="00F73DCE"/>
    <w:rsid w:val="00F76FF8"/>
    <w:rsid w:val="00F8128B"/>
    <w:rsid w:val="00F81571"/>
    <w:rsid w:val="00F8160F"/>
    <w:rsid w:val="00F826F5"/>
    <w:rsid w:val="00F8297F"/>
    <w:rsid w:val="00F82DE6"/>
    <w:rsid w:val="00F84102"/>
    <w:rsid w:val="00F84558"/>
    <w:rsid w:val="00F87BBD"/>
    <w:rsid w:val="00F87F68"/>
    <w:rsid w:val="00F90999"/>
    <w:rsid w:val="00F90C1F"/>
    <w:rsid w:val="00F91770"/>
    <w:rsid w:val="00F9321B"/>
    <w:rsid w:val="00F9541A"/>
    <w:rsid w:val="00F959B6"/>
    <w:rsid w:val="00FA2277"/>
    <w:rsid w:val="00FA262C"/>
    <w:rsid w:val="00FA38F8"/>
    <w:rsid w:val="00FA5F4F"/>
    <w:rsid w:val="00FA6400"/>
    <w:rsid w:val="00FA6A35"/>
    <w:rsid w:val="00FB0267"/>
    <w:rsid w:val="00FB2507"/>
    <w:rsid w:val="00FB3BAE"/>
    <w:rsid w:val="00FB4AE1"/>
    <w:rsid w:val="00FB4B46"/>
    <w:rsid w:val="00FB50C1"/>
    <w:rsid w:val="00FB5C50"/>
    <w:rsid w:val="00FB7D09"/>
    <w:rsid w:val="00FB7F6C"/>
    <w:rsid w:val="00FC0052"/>
    <w:rsid w:val="00FC0142"/>
    <w:rsid w:val="00FC1F5A"/>
    <w:rsid w:val="00FC3183"/>
    <w:rsid w:val="00FC4F2F"/>
    <w:rsid w:val="00FC51FC"/>
    <w:rsid w:val="00FC668E"/>
    <w:rsid w:val="00FC68D9"/>
    <w:rsid w:val="00FC6B33"/>
    <w:rsid w:val="00FD16D4"/>
    <w:rsid w:val="00FD19BD"/>
    <w:rsid w:val="00FD1B9D"/>
    <w:rsid w:val="00FD201D"/>
    <w:rsid w:val="00FD360E"/>
    <w:rsid w:val="00FD3CD6"/>
    <w:rsid w:val="00FD43DC"/>
    <w:rsid w:val="00FD4AC2"/>
    <w:rsid w:val="00FD640C"/>
    <w:rsid w:val="00FD725B"/>
    <w:rsid w:val="00FD734B"/>
    <w:rsid w:val="00FE0C92"/>
    <w:rsid w:val="00FE2ED7"/>
    <w:rsid w:val="00FE3CEC"/>
    <w:rsid w:val="00FE4BAB"/>
    <w:rsid w:val="00FE4C15"/>
    <w:rsid w:val="00FE52ED"/>
    <w:rsid w:val="00FE63F0"/>
    <w:rsid w:val="00FE7A10"/>
    <w:rsid w:val="00FE7A37"/>
    <w:rsid w:val="00FE7E88"/>
    <w:rsid w:val="00FF2468"/>
    <w:rsid w:val="00FF35D4"/>
    <w:rsid w:val="00FF3706"/>
    <w:rsid w:val="00FF3DC6"/>
    <w:rsid w:val="00FF4013"/>
    <w:rsid w:val="00FF47A0"/>
    <w:rsid w:val="00FF4C8F"/>
    <w:rsid w:val="00FF4FED"/>
    <w:rsid w:val="00FF53EE"/>
    <w:rsid w:val="00FF66EE"/>
    <w:rsid w:val="00FF6EF1"/>
    <w:rsid w:val="00FF78AF"/>
    <w:rsid w:val="15659C2E"/>
    <w:rsid w:val="64C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6110F0F9"/>
  <w15:chartTrackingRefBased/>
  <w15:docId w15:val="{931BE93C-2BC1-4484-8273-4B6F023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1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0C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C1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78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2F4"/>
    <w:pPr>
      <w:spacing w:after="0" w:line="240" w:lineRule="auto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904E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25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5C"/>
  </w:style>
  <w:style w:type="paragraph" w:styleId="Footer">
    <w:name w:val="footer"/>
    <w:basedOn w:val="Normal"/>
    <w:link w:val="FooterChar"/>
    <w:uiPriority w:val="99"/>
    <w:unhideWhenUsed/>
    <w:rsid w:val="0052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5C"/>
  </w:style>
  <w:style w:type="character" w:styleId="CommentReference">
    <w:name w:val="annotation reference"/>
    <w:basedOn w:val="DefaultParagraphFont"/>
    <w:uiPriority w:val="99"/>
    <w:semiHidden/>
    <w:unhideWhenUsed/>
    <w:rsid w:val="00854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EEA"/>
    <w:rPr>
      <w:b/>
      <w:bCs/>
      <w:sz w:val="20"/>
      <w:szCs w:val="20"/>
    </w:rPr>
  </w:style>
  <w:style w:type="paragraph" w:customStyle="1" w:styleId="Default">
    <w:name w:val="Default"/>
    <w:rsid w:val="00B76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7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C306FB"/>
  </w:style>
  <w:style w:type="character" w:customStyle="1" w:styleId="eop">
    <w:name w:val="eop"/>
    <w:basedOn w:val="DefaultParagraphFont"/>
    <w:rsid w:val="00C306FB"/>
  </w:style>
  <w:style w:type="character" w:styleId="UnresolvedMention">
    <w:name w:val="Unresolved Mention"/>
    <w:basedOn w:val="DefaultParagraphFont"/>
    <w:uiPriority w:val="99"/>
    <w:semiHidden/>
    <w:unhideWhenUsed/>
    <w:rsid w:val="00B26F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C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2492"/>
    <w:pPr>
      <w:spacing w:after="0" w:line="240" w:lineRule="auto"/>
    </w:pPr>
    <w:rPr>
      <w:rFonts w:ascii="Candara" w:eastAsia="Times New Roman" w:hAnsi="Candara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2492"/>
    <w:rPr>
      <w:rFonts w:ascii="Candara" w:eastAsia="Times New Roman" w:hAnsi="Candara"/>
      <w:color w:val="000000" w:themeColor="text1"/>
      <w:szCs w:val="21"/>
    </w:rPr>
  </w:style>
  <w:style w:type="character" w:styleId="Emphasis">
    <w:name w:val="Emphasis"/>
    <w:basedOn w:val="DefaultParagraphFont"/>
    <w:uiPriority w:val="20"/>
    <w:qFormat/>
    <w:rsid w:val="00BD5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ti.spaulding-klewin@piercecounty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ettingsmart.com/2024/01/25/community-collaboration-the-success-story-of-tacoma-public-schools-summer-late-nights-progra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trictadministration.com/how-to-create-safe-spaces-for-students-on-summer-nigh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com/v3/__https:/www.piercecountywa.gov/7829/Current-Solicitations__;!!CRCbkf1f!XtaS90zwU4r41F4xIIQkZAlYzgT_NrrCxHauU_KkqAZUBD_2jfgBPxEYHY-PN4eYIIpWfCkYGUDwz4lWrH8lViArQDDMA5RI10Adpfmjfnfd$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f491a8-37b0-4a47-8d9a-e8761758ec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7C2DF93CB4544A1A4E5ABF9ECFD3F" ma:contentTypeVersion="13" ma:contentTypeDescription="Create a new document." ma:contentTypeScope="" ma:versionID="5843448a8974082d08b61495d4bdf990">
  <xsd:schema xmlns:xsd="http://www.w3.org/2001/XMLSchema" xmlns:xs="http://www.w3.org/2001/XMLSchema" xmlns:p="http://schemas.microsoft.com/office/2006/metadata/properties" xmlns:ns3="f2f491a8-37b0-4a47-8d9a-e8761758ec60" xmlns:ns4="97abc4fc-4a35-4fb2-8e5c-24901307466b" targetNamespace="http://schemas.microsoft.com/office/2006/metadata/properties" ma:root="true" ma:fieldsID="8a94b341adda738210917b5c38bd0fe0" ns3:_="" ns4:_="">
    <xsd:import namespace="f2f491a8-37b0-4a47-8d9a-e8761758ec60"/>
    <xsd:import namespace="97abc4fc-4a35-4fb2-8e5c-249013074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91a8-37b0-4a47-8d9a-e8761758e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c4fc-4a35-4fb2-8e5c-249013074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29B3-D273-4D3B-889C-E12566D0A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E9712-BB54-4350-A3B8-42C823E0226E}">
  <ds:schemaRefs>
    <ds:schemaRef ds:uri="http://schemas.microsoft.com/office/2006/metadata/properties"/>
    <ds:schemaRef ds:uri="http://schemas.microsoft.com/office/infopath/2007/PartnerControls"/>
    <ds:schemaRef ds:uri="f2f491a8-37b0-4a47-8d9a-e8761758ec60"/>
  </ds:schemaRefs>
</ds:datastoreItem>
</file>

<file path=customXml/itemProps3.xml><?xml version="1.0" encoding="utf-8"?>
<ds:datastoreItem xmlns:ds="http://schemas.openxmlformats.org/officeDocument/2006/customXml" ds:itemID="{A303F52C-80D3-4289-9343-1A844A177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491a8-37b0-4a47-8d9a-e8761758ec60"/>
    <ds:schemaRef ds:uri="97abc4fc-4a35-4fb2-8e5c-249013074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D6D84-C970-40D6-869F-CEBAA074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JONES</dc:creator>
  <cp:keywords/>
  <dc:description/>
  <cp:lastModifiedBy>Vindivich, Chrisy</cp:lastModifiedBy>
  <cp:revision>6</cp:revision>
  <cp:lastPrinted>2022-05-25T15:44:00Z</cp:lastPrinted>
  <dcterms:created xsi:type="dcterms:W3CDTF">2024-03-06T03:00:00Z</dcterms:created>
  <dcterms:modified xsi:type="dcterms:W3CDTF">2024-03-06T19:05:00Z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0x0101004777C2DF93CB4544A1A4E5ABF9ECFD3F</vt:lpwstr>
  </property>
</Properties>
</file>